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5C40E" w14:textId="308A2754" w:rsidR="000221DA" w:rsidRDefault="0015692F" w:rsidP="000221DA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t>附件</w:t>
      </w:r>
      <w:r w:rsidR="00C73742">
        <w:rPr>
          <w:rFonts w:ascii="黑体" w:eastAsia="黑体" w:hAnsi="黑体" w:cs="仿宋_GB2312" w:hint="eastAsia"/>
          <w:kern w:val="0"/>
          <w:sz w:val="32"/>
          <w:szCs w:val="32"/>
        </w:rPr>
        <w:t>1</w:t>
      </w:r>
    </w:p>
    <w:p w14:paraId="18EB8EAA" w14:textId="665F11CB" w:rsidR="00EC12BF" w:rsidRPr="000221DA" w:rsidRDefault="007E09AA" w:rsidP="000221DA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</w:t>
      </w:r>
      <w:r w:rsidR="00EC12BF"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参数</w:t>
      </w: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824"/>
        <w:gridCol w:w="5731"/>
        <w:gridCol w:w="223"/>
        <w:gridCol w:w="2551"/>
        <w:gridCol w:w="1116"/>
        <w:gridCol w:w="1684"/>
      </w:tblGrid>
      <w:tr w:rsidR="00293C12" w:rsidRPr="00513577" w14:paraId="41ED8E92" w14:textId="77777777" w:rsidTr="006850D8">
        <w:trPr>
          <w:trHeight w:val="366"/>
          <w:jc w:val="center"/>
        </w:trPr>
        <w:tc>
          <w:tcPr>
            <w:tcW w:w="2168" w:type="dxa"/>
            <w:gridSpan w:val="2"/>
            <w:vAlign w:val="center"/>
          </w:tcPr>
          <w:p w14:paraId="5E9D4979" w14:textId="77777777" w:rsidR="00293C12" w:rsidRPr="00513577" w:rsidRDefault="00293C12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731" w:type="dxa"/>
            <w:vAlign w:val="center"/>
          </w:tcPr>
          <w:p w14:paraId="5318806C" w14:textId="13CAFBC5" w:rsidR="00293C12" w:rsidRPr="00513577" w:rsidRDefault="007812AF" w:rsidP="006812D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7812AF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检验医学中心</w:t>
            </w:r>
          </w:p>
        </w:tc>
        <w:tc>
          <w:tcPr>
            <w:tcW w:w="2774" w:type="dxa"/>
            <w:gridSpan w:val="2"/>
            <w:vAlign w:val="center"/>
          </w:tcPr>
          <w:p w14:paraId="6E03846D" w14:textId="77777777" w:rsidR="00293C12" w:rsidRPr="00513577" w:rsidRDefault="00293C12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2800" w:type="dxa"/>
            <w:gridSpan w:val="2"/>
            <w:vAlign w:val="center"/>
          </w:tcPr>
          <w:p w14:paraId="17FC3798" w14:textId="4BB81549" w:rsidR="00293C12" w:rsidRPr="00513577" w:rsidRDefault="007812AF" w:rsidP="006812D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7812AF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全自动核酸检测系统</w:t>
            </w:r>
          </w:p>
        </w:tc>
      </w:tr>
      <w:tr w:rsidR="00293C12" w:rsidRPr="00513577" w14:paraId="5E3B67BB" w14:textId="77777777" w:rsidTr="006850D8">
        <w:trPr>
          <w:trHeight w:val="368"/>
          <w:jc w:val="center"/>
        </w:trPr>
        <w:tc>
          <w:tcPr>
            <w:tcW w:w="2168" w:type="dxa"/>
            <w:gridSpan w:val="2"/>
            <w:vAlign w:val="center"/>
          </w:tcPr>
          <w:p w14:paraId="51835466" w14:textId="77777777" w:rsidR="00293C12" w:rsidRPr="00513577" w:rsidRDefault="00293C12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731" w:type="dxa"/>
            <w:vAlign w:val="center"/>
          </w:tcPr>
          <w:p w14:paraId="3649B355" w14:textId="687AE050" w:rsidR="00293C12" w:rsidRPr="00513577" w:rsidRDefault="007812AF" w:rsidP="006812D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1台</w:t>
            </w:r>
          </w:p>
        </w:tc>
        <w:tc>
          <w:tcPr>
            <w:tcW w:w="2774" w:type="dxa"/>
            <w:gridSpan w:val="2"/>
            <w:vAlign w:val="center"/>
          </w:tcPr>
          <w:p w14:paraId="44719B65" w14:textId="77777777" w:rsidR="00293C12" w:rsidRPr="00513577" w:rsidRDefault="00293C12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2800" w:type="dxa"/>
            <w:gridSpan w:val="2"/>
            <w:vAlign w:val="center"/>
          </w:tcPr>
          <w:p w14:paraId="55635186" w14:textId="4400E1B9" w:rsidR="00293C12" w:rsidRPr="00513577" w:rsidRDefault="007812AF" w:rsidP="007812AF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20万</w:t>
            </w:r>
          </w:p>
        </w:tc>
      </w:tr>
      <w:tr w:rsidR="00293C12" w:rsidRPr="00513577" w14:paraId="3D11057A" w14:textId="77777777" w:rsidTr="006812DB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14:paraId="280759E9" w14:textId="77777777" w:rsidR="00293C12" w:rsidRPr="008232ED" w:rsidRDefault="00293C12" w:rsidP="006812DB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293C12" w:rsidRPr="00513577" w14:paraId="4407F4E2" w14:textId="77777777" w:rsidTr="006850D8">
        <w:trPr>
          <w:trHeight w:val="406"/>
          <w:jc w:val="center"/>
        </w:trPr>
        <w:tc>
          <w:tcPr>
            <w:tcW w:w="2168" w:type="dxa"/>
            <w:gridSpan w:val="2"/>
            <w:vAlign w:val="center"/>
          </w:tcPr>
          <w:p w14:paraId="510BFE3F" w14:textId="77777777" w:rsidR="00293C12" w:rsidRPr="00513577" w:rsidRDefault="00293C12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1305" w:type="dxa"/>
            <w:gridSpan w:val="5"/>
            <w:vAlign w:val="center"/>
          </w:tcPr>
          <w:p w14:paraId="5425AA6D" w14:textId="4A746D27" w:rsidR="00293C12" w:rsidRPr="00513577" w:rsidRDefault="00C34842" w:rsidP="007812AF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</w:t>
            </w:r>
            <w:r w:rsidR="007812AF" w:rsidRPr="007812AF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女性宫颈癌的筛查</w:t>
            </w:r>
            <w:r w:rsidR="007812AF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，</w:t>
            </w:r>
            <w:r w:rsidR="007812AF" w:rsidRPr="007812AF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检验HPV病毒的E6E7mRNA</w:t>
            </w:r>
          </w:p>
        </w:tc>
      </w:tr>
      <w:tr w:rsidR="00670785" w:rsidRPr="00513577" w14:paraId="35FADC1E" w14:textId="77777777" w:rsidTr="006850D8">
        <w:trPr>
          <w:trHeight w:val="390"/>
          <w:jc w:val="center"/>
        </w:trPr>
        <w:tc>
          <w:tcPr>
            <w:tcW w:w="2168" w:type="dxa"/>
            <w:gridSpan w:val="2"/>
            <w:vAlign w:val="center"/>
          </w:tcPr>
          <w:p w14:paraId="004A616A" w14:textId="77777777" w:rsidR="00670785" w:rsidRPr="00513577" w:rsidRDefault="00670785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1305" w:type="dxa"/>
            <w:gridSpan w:val="5"/>
            <w:vAlign w:val="center"/>
          </w:tcPr>
          <w:p w14:paraId="4087D4C8" w14:textId="1AB328FD" w:rsidR="00670785" w:rsidRPr="00513577" w:rsidRDefault="00670785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670785" w:rsidRPr="00513577" w14:paraId="467E8E4C" w14:textId="77777777" w:rsidTr="006850D8">
        <w:trPr>
          <w:trHeight w:val="358"/>
          <w:jc w:val="center"/>
        </w:trPr>
        <w:tc>
          <w:tcPr>
            <w:tcW w:w="2168" w:type="dxa"/>
            <w:gridSpan w:val="2"/>
            <w:vAlign w:val="center"/>
          </w:tcPr>
          <w:p w14:paraId="73DB3C7E" w14:textId="77777777" w:rsidR="00670785" w:rsidRPr="00513577" w:rsidRDefault="00670785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1305" w:type="dxa"/>
            <w:gridSpan w:val="5"/>
            <w:vAlign w:val="center"/>
          </w:tcPr>
          <w:p w14:paraId="3CACA68F" w14:textId="663831AC" w:rsidR="00670785" w:rsidRPr="00513577" w:rsidRDefault="00670785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670785" w:rsidRPr="00513577" w14:paraId="3F5AA445" w14:textId="77777777" w:rsidTr="006850D8">
        <w:trPr>
          <w:trHeight w:val="366"/>
          <w:jc w:val="center"/>
        </w:trPr>
        <w:tc>
          <w:tcPr>
            <w:tcW w:w="2168" w:type="dxa"/>
            <w:gridSpan w:val="2"/>
            <w:vAlign w:val="center"/>
          </w:tcPr>
          <w:p w14:paraId="0025C4FE" w14:textId="77777777" w:rsidR="00670785" w:rsidRPr="00513577" w:rsidRDefault="00670785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1305" w:type="dxa"/>
            <w:gridSpan w:val="5"/>
            <w:vAlign w:val="center"/>
          </w:tcPr>
          <w:p w14:paraId="4402ED69" w14:textId="14D6836E" w:rsidR="00670785" w:rsidRPr="00513577" w:rsidRDefault="00670785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293C12" w:rsidRPr="00513577" w14:paraId="6A0EBD89" w14:textId="77777777" w:rsidTr="006812DB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14:paraId="135CCC1A" w14:textId="77777777" w:rsidR="00293C12" w:rsidRPr="008232ED" w:rsidRDefault="00293C12" w:rsidP="006812D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293C12" w:rsidRPr="00513577" w14:paraId="442ED1BB" w14:textId="77777777" w:rsidTr="006850D8">
        <w:trPr>
          <w:trHeight w:val="335"/>
          <w:jc w:val="center"/>
        </w:trPr>
        <w:tc>
          <w:tcPr>
            <w:tcW w:w="2168" w:type="dxa"/>
            <w:gridSpan w:val="2"/>
            <w:vAlign w:val="center"/>
          </w:tcPr>
          <w:p w14:paraId="528A2488" w14:textId="77777777" w:rsidR="00293C12" w:rsidRPr="00513577" w:rsidRDefault="00293C12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5954" w:type="dxa"/>
            <w:gridSpan w:val="2"/>
            <w:vAlign w:val="center"/>
          </w:tcPr>
          <w:p w14:paraId="18A8679A" w14:textId="77777777" w:rsidR="00293C12" w:rsidRPr="00513577" w:rsidRDefault="00293C12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2551" w:type="dxa"/>
            <w:vAlign w:val="center"/>
          </w:tcPr>
          <w:p w14:paraId="0F9B2B88" w14:textId="77777777" w:rsidR="00293C12" w:rsidRPr="00513577" w:rsidRDefault="00293C12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2800" w:type="dxa"/>
            <w:gridSpan w:val="2"/>
            <w:vAlign w:val="center"/>
          </w:tcPr>
          <w:p w14:paraId="4EE1B6CE" w14:textId="77777777" w:rsidR="00293C12" w:rsidRPr="00513577" w:rsidRDefault="00293C12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293C12" w:rsidRPr="00513577" w14:paraId="0E987F6B" w14:textId="77777777" w:rsidTr="006850D8">
        <w:trPr>
          <w:trHeight w:val="348"/>
          <w:jc w:val="center"/>
        </w:trPr>
        <w:tc>
          <w:tcPr>
            <w:tcW w:w="2168" w:type="dxa"/>
            <w:gridSpan w:val="2"/>
            <w:vAlign w:val="center"/>
          </w:tcPr>
          <w:p w14:paraId="5330C50E" w14:textId="30FE9F5A" w:rsidR="00293C12" w:rsidRPr="00513577" w:rsidRDefault="00293C12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110486ED" w14:textId="38C948DF" w:rsidR="00293C12" w:rsidRPr="00513577" w:rsidRDefault="007812AF" w:rsidP="007812AF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7812A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★1.全自动样本提取、核酸扩增和检测，全程无需人工干预</w:t>
            </w:r>
          </w:p>
        </w:tc>
        <w:tc>
          <w:tcPr>
            <w:tcW w:w="2551" w:type="dxa"/>
            <w:vAlign w:val="center"/>
          </w:tcPr>
          <w:p w14:paraId="75B8E798" w14:textId="488553EE" w:rsidR="00293C12" w:rsidRPr="00513577" w:rsidRDefault="008A22E0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8A22E0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提高结果准确性和实验室安全</w:t>
            </w:r>
          </w:p>
        </w:tc>
        <w:tc>
          <w:tcPr>
            <w:tcW w:w="2800" w:type="dxa"/>
            <w:gridSpan w:val="2"/>
            <w:vAlign w:val="center"/>
          </w:tcPr>
          <w:p w14:paraId="5199A695" w14:textId="77777777" w:rsidR="00293C12" w:rsidRPr="00AE098A" w:rsidRDefault="00293C12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293C12" w:rsidRPr="00513577" w14:paraId="1880DF4C" w14:textId="77777777" w:rsidTr="006850D8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0B5CE4D2" w14:textId="3334054E" w:rsidR="00293C12" w:rsidRPr="00513577" w:rsidRDefault="00293C12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05C30191" w14:textId="5E217613" w:rsidR="00293C12" w:rsidRPr="00E238E4" w:rsidRDefault="007812AF" w:rsidP="008A22E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E238E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★2.可进行HPV核酸检测</w:t>
            </w:r>
          </w:p>
        </w:tc>
        <w:tc>
          <w:tcPr>
            <w:tcW w:w="2551" w:type="dxa"/>
            <w:vAlign w:val="center"/>
          </w:tcPr>
          <w:p w14:paraId="251FD0C6" w14:textId="77777777" w:rsidR="00293C12" w:rsidRPr="00513577" w:rsidRDefault="00293C12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5098FF24" w14:textId="46E36366" w:rsidR="00293C12" w:rsidRPr="00513577" w:rsidRDefault="008A22E0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8A22E0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分型结果越多越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好</w:t>
            </w:r>
          </w:p>
        </w:tc>
      </w:tr>
      <w:tr w:rsidR="00293C12" w:rsidRPr="00513577" w14:paraId="75230851" w14:textId="77777777" w:rsidTr="006850D8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43B6A384" w14:textId="77777777" w:rsidR="00293C12" w:rsidRDefault="00293C12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50ABE7DA" w14:textId="0BB9AAAB" w:rsidR="00293C12" w:rsidRPr="00E238E4" w:rsidRDefault="007812A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E238E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▲3.可检测HPV mRNA</w:t>
            </w:r>
          </w:p>
        </w:tc>
        <w:tc>
          <w:tcPr>
            <w:tcW w:w="2551" w:type="dxa"/>
            <w:vAlign w:val="center"/>
          </w:tcPr>
          <w:p w14:paraId="6DEA7B6C" w14:textId="77777777" w:rsidR="00293C12" w:rsidRPr="00513577" w:rsidRDefault="00293C12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578DC748" w14:textId="77777777" w:rsidR="00293C12" w:rsidRPr="00513577" w:rsidRDefault="00293C12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293C12" w:rsidRPr="00513577" w14:paraId="3D8CD175" w14:textId="77777777" w:rsidTr="006850D8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5C031298" w14:textId="77777777" w:rsidR="00293C12" w:rsidRPr="00513577" w:rsidRDefault="00293C12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7CED4521" w14:textId="4C2003FA" w:rsidR="00293C12" w:rsidRPr="00513577" w:rsidRDefault="007812AF" w:rsidP="007812A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7812A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▲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4</w:t>
            </w:r>
            <w:r w:rsidRPr="007812A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.技术原理为：PCR基因扩增技术</w:t>
            </w:r>
          </w:p>
        </w:tc>
        <w:tc>
          <w:tcPr>
            <w:tcW w:w="2551" w:type="dxa"/>
            <w:vAlign w:val="center"/>
          </w:tcPr>
          <w:p w14:paraId="3582031E" w14:textId="77777777" w:rsidR="00293C12" w:rsidRPr="00513577" w:rsidRDefault="00293C12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57BE609A" w14:textId="77777777" w:rsidR="00293C12" w:rsidRPr="00513577" w:rsidRDefault="00293C12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293C12" w:rsidRPr="00513577" w14:paraId="0306E282" w14:textId="77777777" w:rsidTr="006850D8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5E4C435A" w14:textId="77777777" w:rsidR="00293C12" w:rsidRPr="00513577" w:rsidRDefault="00293C12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2EC0C956" w14:textId="1C1348A0" w:rsidR="00293C12" w:rsidRPr="00513577" w:rsidRDefault="007812A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5</w:t>
            </w:r>
            <w:r w:rsidRPr="007812A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.核酸提取方式：磁珠分离法</w:t>
            </w:r>
          </w:p>
        </w:tc>
        <w:tc>
          <w:tcPr>
            <w:tcW w:w="2551" w:type="dxa"/>
            <w:vAlign w:val="center"/>
          </w:tcPr>
          <w:p w14:paraId="34F8A276" w14:textId="77777777" w:rsidR="00293C12" w:rsidRPr="00513577" w:rsidRDefault="00293C12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417D67E0" w14:textId="77777777" w:rsidR="00293C12" w:rsidRPr="00513577" w:rsidRDefault="00293C12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293C12" w:rsidRPr="00513577" w14:paraId="60568303" w14:textId="77777777" w:rsidTr="006850D8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3A2C3872" w14:textId="77777777" w:rsidR="00293C12" w:rsidRPr="00513577" w:rsidRDefault="00293C12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4D7E2F21" w14:textId="23526214" w:rsidR="00293C12" w:rsidRPr="00513577" w:rsidRDefault="007812AF" w:rsidP="007812A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6</w:t>
            </w:r>
            <w:r w:rsidRPr="007812A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.检测通量：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≥</w:t>
            </w:r>
            <w:r w:rsidRPr="007812A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20个样本</w:t>
            </w:r>
          </w:p>
        </w:tc>
        <w:tc>
          <w:tcPr>
            <w:tcW w:w="2551" w:type="dxa"/>
            <w:vAlign w:val="center"/>
          </w:tcPr>
          <w:p w14:paraId="7CE2DAED" w14:textId="77777777" w:rsidR="00293C12" w:rsidRPr="00513577" w:rsidRDefault="00293C12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25F5C36A" w14:textId="77777777" w:rsidR="00293C12" w:rsidRPr="00513577" w:rsidRDefault="00293C12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293C12" w:rsidRPr="00513577" w14:paraId="28672AB0" w14:textId="77777777" w:rsidTr="006850D8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71ECEB32" w14:textId="77777777" w:rsidR="00293C12" w:rsidRPr="00513577" w:rsidRDefault="00293C12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2907C697" w14:textId="057AC5E1" w:rsidR="00293C12" w:rsidRPr="00513577" w:rsidRDefault="007812A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7812A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▲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7</w:t>
            </w:r>
            <w:r w:rsidRPr="007812A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.检测时间：≤4小时</w:t>
            </w:r>
          </w:p>
        </w:tc>
        <w:tc>
          <w:tcPr>
            <w:tcW w:w="2551" w:type="dxa"/>
            <w:vAlign w:val="center"/>
          </w:tcPr>
          <w:p w14:paraId="2A5A5836" w14:textId="77777777" w:rsidR="00293C12" w:rsidRPr="00513577" w:rsidRDefault="00293C12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66F6E2C9" w14:textId="77777777" w:rsidR="00293C12" w:rsidRPr="00513577" w:rsidRDefault="00293C12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293C12" w:rsidRPr="00513577" w14:paraId="1331226E" w14:textId="77777777" w:rsidTr="006850D8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18DD6A79" w14:textId="77777777" w:rsidR="00293C12" w:rsidRPr="00513577" w:rsidRDefault="00293C12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014A50D8" w14:textId="4FAE2119" w:rsidR="00293C12" w:rsidRPr="00513577" w:rsidRDefault="007812A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8</w:t>
            </w:r>
            <w:r w:rsidRPr="007812AF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.无最小检测样本数量限制</w:t>
            </w:r>
          </w:p>
        </w:tc>
        <w:tc>
          <w:tcPr>
            <w:tcW w:w="2551" w:type="dxa"/>
            <w:vAlign w:val="center"/>
          </w:tcPr>
          <w:p w14:paraId="1B0C1A61" w14:textId="77777777" w:rsidR="00293C12" w:rsidRPr="00513577" w:rsidRDefault="00293C12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3A5CBFA6" w14:textId="77777777" w:rsidR="00293C12" w:rsidRPr="00513577" w:rsidRDefault="00293C12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7812AF" w:rsidRPr="00513577" w14:paraId="240A308D" w14:textId="77777777" w:rsidTr="006850D8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35F38223" w14:textId="77777777" w:rsidR="007812AF" w:rsidRPr="00513577" w:rsidRDefault="007812A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59D450FB" w14:textId="0D075485" w:rsidR="007812AF" w:rsidRPr="00E238E4" w:rsidRDefault="007812AF" w:rsidP="006812DB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E238E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9.</w:t>
            </w:r>
            <w:r w:rsidR="008A22E0" w:rsidRPr="00E238E4">
              <w:rPr>
                <w:rFonts w:hint="eastAsia"/>
              </w:rPr>
              <w:t xml:space="preserve"> </w:t>
            </w:r>
            <w:r w:rsidR="008A22E0" w:rsidRPr="00E238E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UPS电源：≥5KVA，可延迟时间≥30min</w:t>
            </w:r>
          </w:p>
        </w:tc>
        <w:tc>
          <w:tcPr>
            <w:tcW w:w="2551" w:type="dxa"/>
            <w:vAlign w:val="center"/>
          </w:tcPr>
          <w:p w14:paraId="41339CFA" w14:textId="77777777" w:rsidR="007812AF" w:rsidRPr="00513577" w:rsidRDefault="007812A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7419FCF5" w14:textId="77777777" w:rsidR="007812AF" w:rsidRPr="00513577" w:rsidRDefault="007812A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7812AF" w:rsidRPr="00513577" w14:paraId="16489B0D" w14:textId="77777777" w:rsidTr="006850D8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7BC6055D" w14:textId="77777777" w:rsidR="007812AF" w:rsidRPr="00513577" w:rsidRDefault="007812A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76C8C1F5" w14:textId="06E9E36F" w:rsidR="007812AF" w:rsidRPr="00E238E4" w:rsidRDefault="007812AF" w:rsidP="003F72B5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E238E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10.</w:t>
            </w:r>
            <w:r w:rsidR="008A22E0" w:rsidRPr="00E238E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电脑：</w:t>
            </w:r>
            <w:proofErr w:type="gramStart"/>
            <w:r w:rsidR="00E238E4" w:rsidRPr="00E238E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四</w:t>
            </w:r>
            <w:r w:rsidR="008A22E0" w:rsidRPr="00E238E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核</w:t>
            </w:r>
            <w:proofErr w:type="gramEnd"/>
            <w:r w:rsidR="008A22E0" w:rsidRPr="00E238E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CPU，内存≥</w:t>
            </w:r>
            <w:r w:rsidR="00E238E4" w:rsidRPr="00E238E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8</w:t>
            </w:r>
            <w:r w:rsidR="008A22E0" w:rsidRPr="00E238E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G，硬盘≥</w:t>
            </w:r>
            <w:r w:rsidR="003F72B5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</w:t>
            </w:r>
            <w:r w:rsidR="00E238E4" w:rsidRPr="00E238E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T</w:t>
            </w:r>
            <w:r w:rsidR="008A22E0" w:rsidRPr="00E238E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 xml:space="preserve">，Windows 7或Windows </w:t>
            </w:r>
            <w:r w:rsidR="008A22E0" w:rsidRPr="00E238E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lastRenderedPageBreak/>
              <w:t>10操作系统，液晶显示器≥</w:t>
            </w:r>
            <w:r w:rsidR="00E238E4" w:rsidRPr="00E238E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19</w:t>
            </w:r>
            <w:r w:rsidR="008A22E0" w:rsidRPr="00E238E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英寸</w:t>
            </w:r>
            <w:r w:rsidR="00E238E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，</w:t>
            </w:r>
            <w:r w:rsidR="00E238E4" w:rsidRPr="00E238E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分辨率≥1920</w:t>
            </w:r>
            <w:r w:rsidR="00E238E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×</w:t>
            </w:r>
            <w:r w:rsidR="00E238E4" w:rsidRPr="00E238E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1080</w:t>
            </w:r>
          </w:p>
        </w:tc>
        <w:tc>
          <w:tcPr>
            <w:tcW w:w="2551" w:type="dxa"/>
            <w:vAlign w:val="center"/>
          </w:tcPr>
          <w:p w14:paraId="0EC5D9E7" w14:textId="77777777" w:rsidR="007812AF" w:rsidRPr="00513577" w:rsidRDefault="007812A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57453D2C" w14:textId="77777777" w:rsidR="007812AF" w:rsidRPr="00513577" w:rsidRDefault="007812A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293C12" w:rsidRPr="00565715" w14:paraId="6E355364" w14:textId="77777777" w:rsidTr="006812DB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14:paraId="4099FABF" w14:textId="77777777" w:rsidR="00293C12" w:rsidRPr="008232ED" w:rsidRDefault="00293C12" w:rsidP="006812DB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lastRenderedPageBreak/>
              <w:t>单台/套配置需求（一行只写一个配置）</w:t>
            </w:r>
          </w:p>
        </w:tc>
      </w:tr>
      <w:tr w:rsidR="00293C12" w:rsidRPr="00513577" w14:paraId="3A33FEB5" w14:textId="77777777" w:rsidTr="006850D8">
        <w:trPr>
          <w:trHeight w:val="374"/>
          <w:jc w:val="center"/>
        </w:trPr>
        <w:tc>
          <w:tcPr>
            <w:tcW w:w="1344" w:type="dxa"/>
            <w:vAlign w:val="center"/>
          </w:tcPr>
          <w:p w14:paraId="0ECD13A6" w14:textId="77777777" w:rsidR="00293C12" w:rsidRPr="00513577" w:rsidRDefault="00293C12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9329" w:type="dxa"/>
            <w:gridSpan w:val="4"/>
            <w:vAlign w:val="center"/>
          </w:tcPr>
          <w:p w14:paraId="6C778591" w14:textId="77777777" w:rsidR="00293C12" w:rsidRPr="00513577" w:rsidRDefault="00293C12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116" w:type="dxa"/>
            <w:vAlign w:val="center"/>
          </w:tcPr>
          <w:p w14:paraId="404C09B5" w14:textId="77777777" w:rsidR="00293C12" w:rsidRPr="00513577" w:rsidRDefault="00293C12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14:paraId="401D2C29" w14:textId="77777777" w:rsidR="00293C12" w:rsidRPr="00513577" w:rsidRDefault="00293C12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7812AF" w:rsidRPr="00513577" w14:paraId="1093DEF7" w14:textId="77777777" w:rsidTr="006850D8">
        <w:trPr>
          <w:trHeight w:val="295"/>
          <w:jc w:val="center"/>
        </w:trPr>
        <w:tc>
          <w:tcPr>
            <w:tcW w:w="1344" w:type="dxa"/>
            <w:vAlign w:val="center"/>
          </w:tcPr>
          <w:p w14:paraId="77BF291D" w14:textId="77777777" w:rsidR="007812AF" w:rsidRPr="00513577" w:rsidRDefault="007812AF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9329" w:type="dxa"/>
            <w:gridSpan w:val="4"/>
            <w:vAlign w:val="center"/>
          </w:tcPr>
          <w:p w14:paraId="7B9922AF" w14:textId="31A954DD" w:rsidR="007812AF" w:rsidRPr="007812AF" w:rsidRDefault="007812AF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7812AF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全自动核酸检测系统</w:t>
            </w:r>
          </w:p>
        </w:tc>
        <w:tc>
          <w:tcPr>
            <w:tcW w:w="1116" w:type="dxa"/>
            <w:vAlign w:val="center"/>
          </w:tcPr>
          <w:p w14:paraId="3CD49C05" w14:textId="0F0338CF" w:rsidR="007812AF" w:rsidRPr="007812AF" w:rsidRDefault="007812AF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7812AF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43723CD0" w14:textId="1F551337" w:rsidR="007812AF" w:rsidRPr="007812AF" w:rsidRDefault="007812AF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7812AF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套</w:t>
            </w:r>
          </w:p>
        </w:tc>
      </w:tr>
      <w:tr w:rsidR="007812AF" w:rsidRPr="00513577" w14:paraId="6F4BC36C" w14:textId="77777777" w:rsidTr="006850D8">
        <w:trPr>
          <w:trHeight w:val="295"/>
          <w:jc w:val="center"/>
        </w:trPr>
        <w:tc>
          <w:tcPr>
            <w:tcW w:w="1344" w:type="dxa"/>
            <w:vAlign w:val="center"/>
          </w:tcPr>
          <w:p w14:paraId="13DD76AF" w14:textId="77777777" w:rsidR="007812AF" w:rsidRPr="00513577" w:rsidRDefault="007812AF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9329" w:type="dxa"/>
            <w:gridSpan w:val="4"/>
            <w:vAlign w:val="center"/>
          </w:tcPr>
          <w:p w14:paraId="321EDFF5" w14:textId="246EAC1C" w:rsidR="007812AF" w:rsidRPr="007812AF" w:rsidRDefault="007812AF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7812AF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UPS</w:t>
            </w:r>
            <w:r w:rsidR="008A22E0" w:rsidRPr="008A22E0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电源</w:t>
            </w:r>
          </w:p>
        </w:tc>
        <w:tc>
          <w:tcPr>
            <w:tcW w:w="1116" w:type="dxa"/>
            <w:vAlign w:val="center"/>
          </w:tcPr>
          <w:p w14:paraId="65827F50" w14:textId="63AD0D5B" w:rsidR="007812AF" w:rsidRPr="007812AF" w:rsidRDefault="007812AF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7812AF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5A5AFA93" w14:textId="00E637DA" w:rsidR="007812AF" w:rsidRPr="007812AF" w:rsidRDefault="007812AF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7812AF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台</w:t>
            </w:r>
          </w:p>
        </w:tc>
      </w:tr>
      <w:tr w:rsidR="007812AF" w:rsidRPr="00513577" w14:paraId="267EE132" w14:textId="77777777" w:rsidTr="006812DB">
        <w:trPr>
          <w:trHeight w:val="295"/>
          <w:jc w:val="center"/>
        </w:trPr>
        <w:tc>
          <w:tcPr>
            <w:tcW w:w="1344" w:type="dxa"/>
            <w:vAlign w:val="center"/>
          </w:tcPr>
          <w:p w14:paraId="48950743" w14:textId="25669A41" w:rsidR="007812AF" w:rsidRDefault="007812AF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3</w:t>
            </w:r>
          </w:p>
        </w:tc>
        <w:tc>
          <w:tcPr>
            <w:tcW w:w="9329" w:type="dxa"/>
            <w:gridSpan w:val="4"/>
            <w:vAlign w:val="bottom"/>
          </w:tcPr>
          <w:p w14:paraId="184466F1" w14:textId="067B2F97" w:rsidR="007812AF" w:rsidRPr="007812AF" w:rsidRDefault="007812AF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7812AF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电脑</w:t>
            </w:r>
          </w:p>
        </w:tc>
        <w:tc>
          <w:tcPr>
            <w:tcW w:w="1116" w:type="dxa"/>
            <w:vAlign w:val="center"/>
          </w:tcPr>
          <w:p w14:paraId="132DD79D" w14:textId="68206D9E" w:rsidR="007812AF" w:rsidRPr="007812AF" w:rsidRDefault="007812AF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60B54E04" w14:textId="3F1A29DE" w:rsidR="007812AF" w:rsidRPr="007812AF" w:rsidRDefault="007812AF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7812AF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套</w:t>
            </w:r>
          </w:p>
        </w:tc>
      </w:tr>
      <w:tr w:rsidR="00293C12" w:rsidRPr="00513577" w14:paraId="39AFEAE2" w14:textId="77777777" w:rsidTr="006812DB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14:paraId="6C920AA9" w14:textId="77777777" w:rsidR="00293C12" w:rsidRPr="008232ED" w:rsidRDefault="00293C12" w:rsidP="006812D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293C12" w:rsidRPr="004300A5" w14:paraId="2FF6C298" w14:textId="77777777" w:rsidTr="006850D8">
        <w:trPr>
          <w:trHeight w:val="315"/>
          <w:jc w:val="center"/>
        </w:trPr>
        <w:tc>
          <w:tcPr>
            <w:tcW w:w="2168" w:type="dxa"/>
            <w:gridSpan w:val="2"/>
          </w:tcPr>
          <w:p w14:paraId="2CD2B2C0" w14:textId="77777777" w:rsidR="00293C12" w:rsidRPr="004300A5" w:rsidRDefault="00293C12" w:rsidP="006812DB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1305" w:type="dxa"/>
            <w:gridSpan w:val="5"/>
          </w:tcPr>
          <w:p w14:paraId="2A2030A4" w14:textId="77777777" w:rsidR="00293C12" w:rsidRPr="004300A5" w:rsidRDefault="00293C12" w:rsidP="006812DB">
            <w:pPr>
              <w:jc w:val="left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3年</w:t>
            </w:r>
          </w:p>
        </w:tc>
      </w:tr>
      <w:tr w:rsidR="00293C12" w:rsidRPr="004300A5" w14:paraId="0973FE1A" w14:textId="77777777" w:rsidTr="006850D8">
        <w:trPr>
          <w:trHeight w:val="300"/>
          <w:jc w:val="center"/>
        </w:trPr>
        <w:tc>
          <w:tcPr>
            <w:tcW w:w="2168" w:type="dxa"/>
            <w:gridSpan w:val="2"/>
          </w:tcPr>
          <w:p w14:paraId="289411D8" w14:textId="77777777" w:rsidR="00293C12" w:rsidRPr="004300A5" w:rsidRDefault="00293C12" w:rsidP="006812D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1305" w:type="dxa"/>
            <w:gridSpan w:val="5"/>
          </w:tcPr>
          <w:p w14:paraId="537D5007" w14:textId="77777777" w:rsidR="00293C12" w:rsidRPr="004300A5" w:rsidRDefault="00293C12" w:rsidP="006812DB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293C12" w:rsidRPr="004300A5" w14:paraId="1C67E067" w14:textId="77777777" w:rsidTr="006850D8">
        <w:trPr>
          <w:trHeight w:val="315"/>
          <w:jc w:val="center"/>
        </w:trPr>
        <w:tc>
          <w:tcPr>
            <w:tcW w:w="2168" w:type="dxa"/>
            <w:gridSpan w:val="2"/>
          </w:tcPr>
          <w:p w14:paraId="41E7F1F4" w14:textId="77777777" w:rsidR="00293C12" w:rsidRPr="004300A5" w:rsidRDefault="00293C12" w:rsidP="006812D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1305" w:type="dxa"/>
            <w:gridSpan w:val="5"/>
          </w:tcPr>
          <w:p w14:paraId="7A39F48E" w14:textId="77777777" w:rsidR="00293C12" w:rsidRPr="004300A5" w:rsidRDefault="00293C12" w:rsidP="006812D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293C12" w:rsidRPr="004300A5" w14:paraId="5CDF719D" w14:textId="77777777" w:rsidTr="006850D8">
        <w:trPr>
          <w:trHeight w:val="300"/>
          <w:jc w:val="center"/>
        </w:trPr>
        <w:tc>
          <w:tcPr>
            <w:tcW w:w="2168" w:type="dxa"/>
            <w:gridSpan w:val="2"/>
          </w:tcPr>
          <w:p w14:paraId="581889C9" w14:textId="77777777" w:rsidR="00293C12" w:rsidRPr="00220F1B" w:rsidRDefault="00293C12" w:rsidP="006812D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1305" w:type="dxa"/>
            <w:gridSpan w:val="5"/>
          </w:tcPr>
          <w:p w14:paraId="406AD0F7" w14:textId="77777777" w:rsidR="00293C12" w:rsidRPr="00DE74BF" w:rsidRDefault="00293C12" w:rsidP="006812D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293C12" w:rsidRPr="004300A5" w14:paraId="0D935A68" w14:textId="77777777" w:rsidTr="006850D8">
        <w:trPr>
          <w:trHeight w:val="315"/>
          <w:jc w:val="center"/>
        </w:trPr>
        <w:tc>
          <w:tcPr>
            <w:tcW w:w="2168" w:type="dxa"/>
            <w:gridSpan w:val="2"/>
          </w:tcPr>
          <w:p w14:paraId="031684BB" w14:textId="77777777" w:rsidR="00293C12" w:rsidRPr="00220F1B" w:rsidRDefault="00293C12" w:rsidP="006812D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1305" w:type="dxa"/>
            <w:gridSpan w:val="5"/>
          </w:tcPr>
          <w:p w14:paraId="11EEB49B" w14:textId="77777777" w:rsidR="00293C12" w:rsidRPr="00DE74BF" w:rsidRDefault="00293C12" w:rsidP="006812D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293C12" w:rsidRPr="004300A5" w14:paraId="4056E047" w14:textId="77777777" w:rsidTr="006850D8">
        <w:trPr>
          <w:trHeight w:val="300"/>
          <w:jc w:val="center"/>
        </w:trPr>
        <w:tc>
          <w:tcPr>
            <w:tcW w:w="2168" w:type="dxa"/>
            <w:gridSpan w:val="2"/>
          </w:tcPr>
          <w:p w14:paraId="690005D2" w14:textId="77777777" w:rsidR="00293C12" w:rsidRPr="0098235C" w:rsidRDefault="00293C12" w:rsidP="006812DB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1305" w:type="dxa"/>
            <w:gridSpan w:val="5"/>
          </w:tcPr>
          <w:p w14:paraId="40EC326A" w14:textId="77777777" w:rsidR="00293C12" w:rsidRDefault="00293C12" w:rsidP="006812DB">
            <w:r w:rsidRPr="0098235C">
              <w:rPr>
                <w:rFonts w:hint="eastAsia"/>
              </w:rPr>
              <w:t>软件终身免费升级</w:t>
            </w:r>
          </w:p>
        </w:tc>
      </w:tr>
    </w:tbl>
    <w:p w14:paraId="5CDF3E5B" w14:textId="77777777" w:rsidR="003C0860" w:rsidRDefault="003C0860" w:rsidP="00480B58">
      <w:pPr>
        <w:widowControl/>
        <w:spacing w:line="0" w:lineRule="atLeast"/>
        <w:rPr>
          <w:sz w:val="22"/>
        </w:rPr>
        <w:sectPr w:rsidR="003C0860" w:rsidSect="00610AC8">
          <w:headerReference w:type="default" r:id="rId8"/>
          <w:footerReference w:type="default" r:id="rId9"/>
          <w:footerReference w:type="first" r:id="rId10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7056D809" w14:textId="3F139549" w:rsidR="00A12A3F" w:rsidRDefault="00A12A3F" w:rsidP="00A12A3F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C73742">
        <w:rPr>
          <w:rFonts w:ascii="黑体" w:eastAsia="黑体" w:hAnsi="黑体" w:cs="仿宋_GB2312" w:hint="eastAsia"/>
          <w:kern w:val="0"/>
          <w:sz w:val="32"/>
          <w:szCs w:val="32"/>
        </w:rPr>
        <w:t>2</w:t>
      </w:r>
    </w:p>
    <w:p w14:paraId="4EAAD4FE" w14:textId="77777777" w:rsidR="00A12A3F" w:rsidRPr="000221DA" w:rsidRDefault="00A12A3F" w:rsidP="00A12A3F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824"/>
        <w:gridCol w:w="5731"/>
        <w:gridCol w:w="223"/>
        <w:gridCol w:w="2551"/>
        <w:gridCol w:w="1116"/>
        <w:gridCol w:w="1684"/>
      </w:tblGrid>
      <w:tr w:rsidR="00A12A3F" w:rsidRPr="00513577" w14:paraId="075906A1" w14:textId="77777777" w:rsidTr="006812DB">
        <w:trPr>
          <w:trHeight w:val="366"/>
          <w:jc w:val="center"/>
        </w:trPr>
        <w:tc>
          <w:tcPr>
            <w:tcW w:w="2168" w:type="dxa"/>
            <w:gridSpan w:val="2"/>
            <w:vAlign w:val="center"/>
          </w:tcPr>
          <w:p w14:paraId="0AB9FA8E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731" w:type="dxa"/>
            <w:vAlign w:val="center"/>
          </w:tcPr>
          <w:p w14:paraId="1BCDCABE" w14:textId="17C7337D" w:rsidR="00A12A3F" w:rsidRPr="00513577" w:rsidRDefault="00F32CD6" w:rsidP="006812D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F32CD6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检验医学中心</w:t>
            </w:r>
          </w:p>
        </w:tc>
        <w:tc>
          <w:tcPr>
            <w:tcW w:w="2774" w:type="dxa"/>
            <w:gridSpan w:val="2"/>
            <w:vAlign w:val="center"/>
          </w:tcPr>
          <w:p w14:paraId="40E7947E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2800" w:type="dxa"/>
            <w:gridSpan w:val="2"/>
            <w:vAlign w:val="center"/>
          </w:tcPr>
          <w:p w14:paraId="0F388BD4" w14:textId="54D51981" w:rsidR="00A12A3F" w:rsidRPr="00513577" w:rsidRDefault="00F32CD6" w:rsidP="006812D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F32CD6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全自动蛋白印迹仪</w:t>
            </w:r>
          </w:p>
        </w:tc>
      </w:tr>
      <w:tr w:rsidR="00A12A3F" w:rsidRPr="00513577" w14:paraId="4514D1A5" w14:textId="77777777" w:rsidTr="006812DB">
        <w:trPr>
          <w:trHeight w:val="368"/>
          <w:jc w:val="center"/>
        </w:trPr>
        <w:tc>
          <w:tcPr>
            <w:tcW w:w="2168" w:type="dxa"/>
            <w:gridSpan w:val="2"/>
            <w:vAlign w:val="center"/>
          </w:tcPr>
          <w:p w14:paraId="7D601451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731" w:type="dxa"/>
            <w:vAlign w:val="center"/>
          </w:tcPr>
          <w:p w14:paraId="69F872B7" w14:textId="6B3ABD45" w:rsidR="00A12A3F" w:rsidRPr="00513577" w:rsidRDefault="00F32CD6" w:rsidP="006812D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1台</w:t>
            </w:r>
          </w:p>
        </w:tc>
        <w:tc>
          <w:tcPr>
            <w:tcW w:w="2774" w:type="dxa"/>
            <w:gridSpan w:val="2"/>
            <w:vAlign w:val="center"/>
          </w:tcPr>
          <w:p w14:paraId="7B55CA17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2800" w:type="dxa"/>
            <w:gridSpan w:val="2"/>
            <w:vAlign w:val="center"/>
          </w:tcPr>
          <w:p w14:paraId="2536DEFA" w14:textId="784909A9" w:rsidR="00A12A3F" w:rsidRPr="00513577" w:rsidRDefault="00F32CD6" w:rsidP="006812D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20万</w:t>
            </w:r>
          </w:p>
        </w:tc>
      </w:tr>
      <w:tr w:rsidR="00A12A3F" w:rsidRPr="00513577" w14:paraId="169BA695" w14:textId="77777777" w:rsidTr="006812DB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14:paraId="4ABB82F4" w14:textId="77777777" w:rsidR="00A12A3F" w:rsidRPr="008232ED" w:rsidRDefault="00A12A3F" w:rsidP="006812DB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A12A3F" w:rsidRPr="00513577" w14:paraId="11714FC2" w14:textId="77777777" w:rsidTr="006812DB">
        <w:trPr>
          <w:trHeight w:val="406"/>
          <w:jc w:val="center"/>
        </w:trPr>
        <w:tc>
          <w:tcPr>
            <w:tcW w:w="2168" w:type="dxa"/>
            <w:gridSpan w:val="2"/>
            <w:vAlign w:val="center"/>
          </w:tcPr>
          <w:p w14:paraId="6C5250BB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1305" w:type="dxa"/>
            <w:gridSpan w:val="5"/>
            <w:vAlign w:val="center"/>
          </w:tcPr>
          <w:p w14:paraId="2CF01563" w14:textId="280D2ADC" w:rsidR="00A12A3F" w:rsidRPr="00513577" w:rsidRDefault="00A12A3F" w:rsidP="006812D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</w:t>
            </w:r>
            <w:r w:rsidR="00F32CD6" w:rsidRPr="00F32CD6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HIV抗体免疫印迹确认试验</w:t>
            </w:r>
          </w:p>
        </w:tc>
      </w:tr>
      <w:tr w:rsidR="00A12A3F" w:rsidRPr="00513577" w14:paraId="48225CC9" w14:textId="77777777" w:rsidTr="006812DB">
        <w:trPr>
          <w:trHeight w:val="390"/>
          <w:jc w:val="center"/>
        </w:trPr>
        <w:tc>
          <w:tcPr>
            <w:tcW w:w="2168" w:type="dxa"/>
            <w:gridSpan w:val="2"/>
            <w:vAlign w:val="center"/>
          </w:tcPr>
          <w:p w14:paraId="430D8252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1305" w:type="dxa"/>
            <w:gridSpan w:val="5"/>
            <w:vAlign w:val="center"/>
          </w:tcPr>
          <w:p w14:paraId="784D4A25" w14:textId="77777777" w:rsidR="00A12A3F" w:rsidRPr="00513577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12A3F" w:rsidRPr="00513577" w14:paraId="596ECA33" w14:textId="77777777" w:rsidTr="006812DB">
        <w:trPr>
          <w:trHeight w:val="358"/>
          <w:jc w:val="center"/>
        </w:trPr>
        <w:tc>
          <w:tcPr>
            <w:tcW w:w="2168" w:type="dxa"/>
            <w:gridSpan w:val="2"/>
            <w:vAlign w:val="center"/>
          </w:tcPr>
          <w:p w14:paraId="694E61B6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1305" w:type="dxa"/>
            <w:gridSpan w:val="5"/>
            <w:vAlign w:val="center"/>
          </w:tcPr>
          <w:p w14:paraId="7F076306" w14:textId="77777777" w:rsidR="00A12A3F" w:rsidRPr="00513577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12A3F" w:rsidRPr="00513577" w14:paraId="6408547F" w14:textId="77777777" w:rsidTr="006812DB">
        <w:trPr>
          <w:trHeight w:val="366"/>
          <w:jc w:val="center"/>
        </w:trPr>
        <w:tc>
          <w:tcPr>
            <w:tcW w:w="2168" w:type="dxa"/>
            <w:gridSpan w:val="2"/>
            <w:vAlign w:val="center"/>
          </w:tcPr>
          <w:p w14:paraId="0A4FEB76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1305" w:type="dxa"/>
            <w:gridSpan w:val="5"/>
            <w:vAlign w:val="center"/>
          </w:tcPr>
          <w:p w14:paraId="3708B4AE" w14:textId="77777777" w:rsidR="00A12A3F" w:rsidRPr="00513577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A12A3F" w:rsidRPr="00513577" w14:paraId="0E8CD00E" w14:textId="77777777" w:rsidTr="006812DB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14:paraId="2E9E6B72" w14:textId="77777777" w:rsidR="00A12A3F" w:rsidRPr="008232ED" w:rsidRDefault="00A12A3F" w:rsidP="006812D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A12A3F" w:rsidRPr="00513577" w14:paraId="37F2E903" w14:textId="77777777" w:rsidTr="006812DB">
        <w:trPr>
          <w:trHeight w:val="335"/>
          <w:jc w:val="center"/>
        </w:trPr>
        <w:tc>
          <w:tcPr>
            <w:tcW w:w="2168" w:type="dxa"/>
            <w:gridSpan w:val="2"/>
            <w:vAlign w:val="center"/>
          </w:tcPr>
          <w:p w14:paraId="4B16622E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5954" w:type="dxa"/>
            <w:gridSpan w:val="2"/>
            <w:vAlign w:val="center"/>
          </w:tcPr>
          <w:p w14:paraId="34C16849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2551" w:type="dxa"/>
            <w:vAlign w:val="center"/>
          </w:tcPr>
          <w:p w14:paraId="7ACA8FBC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2800" w:type="dxa"/>
            <w:gridSpan w:val="2"/>
            <w:vAlign w:val="center"/>
          </w:tcPr>
          <w:p w14:paraId="47F9099F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A12A3F" w:rsidRPr="00513577" w14:paraId="4D40A9D4" w14:textId="77777777" w:rsidTr="006812DB">
        <w:trPr>
          <w:trHeight w:val="348"/>
          <w:jc w:val="center"/>
        </w:trPr>
        <w:tc>
          <w:tcPr>
            <w:tcW w:w="2168" w:type="dxa"/>
            <w:gridSpan w:val="2"/>
            <w:vAlign w:val="center"/>
          </w:tcPr>
          <w:p w14:paraId="7CE1E02B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0061C7CA" w14:textId="485AAD29" w:rsidR="00A12A3F" w:rsidRPr="00513577" w:rsidRDefault="00C81C60" w:rsidP="00F32CD6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C81C60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</w:t>
            </w:r>
            <w:r w:rsidR="00F32CD6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1.</w:t>
            </w:r>
            <w:r w:rsidR="00F32CD6" w:rsidRPr="00F32CD6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加样通道≥8通道</w:t>
            </w:r>
          </w:p>
        </w:tc>
        <w:tc>
          <w:tcPr>
            <w:tcW w:w="2551" w:type="dxa"/>
            <w:vAlign w:val="center"/>
          </w:tcPr>
          <w:p w14:paraId="423A2EBB" w14:textId="468D26E1" w:rsidR="00A12A3F" w:rsidRPr="00513577" w:rsidRDefault="00C81C60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开展项目更多</w:t>
            </w:r>
          </w:p>
        </w:tc>
        <w:tc>
          <w:tcPr>
            <w:tcW w:w="2800" w:type="dxa"/>
            <w:gridSpan w:val="2"/>
            <w:vAlign w:val="center"/>
          </w:tcPr>
          <w:p w14:paraId="4D1F8511" w14:textId="77777777" w:rsidR="00A12A3F" w:rsidRPr="00AE098A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A12A3F" w:rsidRPr="00513577" w14:paraId="0B16542E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44BFFCE3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14556643" w14:textId="2957084A" w:rsidR="00A12A3F" w:rsidRPr="00513577" w:rsidRDefault="00F32CD6" w:rsidP="00F32CD6">
            <w:pPr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2.</w:t>
            </w:r>
            <w:r w:rsidRPr="00F32CD6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试验条容量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：</w:t>
            </w:r>
            <w:r w:rsidRPr="00F32CD6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可同时处理1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～</w:t>
            </w:r>
            <w:r w:rsidRPr="00F32CD6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48试剂膜条</w:t>
            </w:r>
          </w:p>
        </w:tc>
        <w:tc>
          <w:tcPr>
            <w:tcW w:w="2551" w:type="dxa"/>
            <w:vAlign w:val="center"/>
          </w:tcPr>
          <w:p w14:paraId="2B40CAFE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6FB84405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13577" w14:paraId="73A77518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54A4E149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546394EB" w14:textId="6C4C32B4" w:rsidR="00A12A3F" w:rsidRPr="00513577" w:rsidRDefault="00F32CD6" w:rsidP="00F32CD6">
            <w:pPr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3.</w:t>
            </w:r>
            <w:r w:rsidRPr="00F32CD6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可同时处理≥3个测序程序</w:t>
            </w:r>
          </w:p>
        </w:tc>
        <w:tc>
          <w:tcPr>
            <w:tcW w:w="2551" w:type="dxa"/>
            <w:vAlign w:val="center"/>
          </w:tcPr>
          <w:p w14:paraId="0B54EEB0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54559E51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E238E4" w:rsidRPr="00513577" w14:paraId="55C96895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7A441A98" w14:textId="292AA3D3" w:rsidR="00E238E4" w:rsidRPr="00513577" w:rsidRDefault="00E238E4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21BD233F" w14:textId="2B8ECA9A" w:rsidR="00E238E4" w:rsidRPr="00513577" w:rsidRDefault="00E238E4" w:rsidP="00E238E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4.</w:t>
            </w:r>
            <w:r w:rsidRPr="00F32CD6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配液泵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：</w:t>
            </w:r>
            <w:r w:rsidRPr="00F32CD6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分配量范围100μ</w:t>
            </w:r>
            <w:r w:rsidRPr="00F32CD6"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  <w:t>L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～</w:t>
            </w:r>
            <w:r w:rsidRPr="00F32CD6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3000μ</w:t>
            </w:r>
            <w:r w:rsidRPr="00F32CD6"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  <w:t>L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，</w:t>
            </w:r>
            <w:r w:rsidRPr="00F32CD6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精密度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＜</w:t>
            </w:r>
            <w:r w:rsidRPr="00F32CD6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5%</w:t>
            </w:r>
          </w:p>
        </w:tc>
        <w:tc>
          <w:tcPr>
            <w:tcW w:w="2551" w:type="dxa"/>
            <w:vAlign w:val="center"/>
          </w:tcPr>
          <w:p w14:paraId="6FFDDC42" w14:textId="3D54E32F" w:rsidR="00E238E4" w:rsidRPr="00513577" w:rsidRDefault="00E238E4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78F7CEE7" w14:textId="77777777" w:rsidR="00E238E4" w:rsidRPr="00513577" w:rsidRDefault="00E238E4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E238E4" w:rsidRPr="00513577" w14:paraId="67C6DCA6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00DE5166" w14:textId="77777777" w:rsidR="00E238E4" w:rsidRPr="00513577" w:rsidRDefault="00E238E4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6BE57751" w14:textId="4E3966B6" w:rsidR="00E238E4" w:rsidRPr="00513577" w:rsidRDefault="00E238E4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5.</w:t>
            </w:r>
            <w:r w:rsidRPr="00F32CD6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可分配多达8种试剂液</w:t>
            </w:r>
          </w:p>
        </w:tc>
        <w:tc>
          <w:tcPr>
            <w:tcW w:w="2551" w:type="dxa"/>
            <w:vAlign w:val="center"/>
          </w:tcPr>
          <w:p w14:paraId="5D1F4048" w14:textId="77777777" w:rsidR="00E238E4" w:rsidRPr="00513577" w:rsidRDefault="00E238E4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12F1F814" w14:textId="77777777" w:rsidR="00E238E4" w:rsidRPr="00513577" w:rsidRDefault="00E238E4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E238E4" w:rsidRPr="00513577" w14:paraId="0FE5BC8C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530BADC9" w14:textId="77777777" w:rsidR="00E238E4" w:rsidRPr="00513577" w:rsidRDefault="00E238E4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0216DDED" w14:textId="4DFAEC3E" w:rsidR="00E238E4" w:rsidRPr="00513577" w:rsidRDefault="00E238E4" w:rsidP="00E238E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6.</w:t>
            </w:r>
            <w:r w:rsidRPr="00F32CD6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加样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/</w:t>
            </w:r>
            <w:r w:rsidRPr="00F32CD6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清洗方式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：</w:t>
            </w:r>
            <w:r w:rsidRPr="00F32CD6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蠕动泵加注试剂完成，真空泵吸取废液</w:t>
            </w:r>
          </w:p>
        </w:tc>
        <w:tc>
          <w:tcPr>
            <w:tcW w:w="2551" w:type="dxa"/>
            <w:vAlign w:val="center"/>
          </w:tcPr>
          <w:p w14:paraId="424C81C6" w14:textId="77777777" w:rsidR="00E238E4" w:rsidRPr="00513577" w:rsidRDefault="00E238E4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0C1B5703" w14:textId="77777777" w:rsidR="00E238E4" w:rsidRPr="00513577" w:rsidRDefault="00E238E4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E238E4" w:rsidRPr="00513577" w14:paraId="3E012183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7B7F1202" w14:textId="77777777" w:rsidR="00E238E4" w:rsidRPr="00513577" w:rsidRDefault="00E238E4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54E2DE0C" w14:textId="4EF2F875" w:rsidR="00E238E4" w:rsidRPr="00513577" w:rsidRDefault="00E238E4" w:rsidP="00E238E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7.</w:t>
            </w:r>
            <w:r w:rsidRPr="00F32CD6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试剂加注完成后，可实现试剂回流</w:t>
            </w:r>
          </w:p>
        </w:tc>
        <w:tc>
          <w:tcPr>
            <w:tcW w:w="2551" w:type="dxa"/>
            <w:vAlign w:val="center"/>
          </w:tcPr>
          <w:p w14:paraId="1E6D4DD9" w14:textId="77777777" w:rsidR="00E238E4" w:rsidRPr="00513577" w:rsidRDefault="00E238E4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62504F5A" w14:textId="77777777" w:rsidR="00E238E4" w:rsidRPr="00513577" w:rsidRDefault="00E238E4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E238E4" w:rsidRPr="00513577" w14:paraId="4B4406E6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4C6F750F" w14:textId="77777777" w:rsidR="00E238E4" w:rsidRPr="00513577" w:rsidRDefault="00E238E4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6AEA8B73" w14:textId="14E7ED68" w:rsidR="00E238E4" w:rsidRPr="00513577" w:rsidRDefault="00C81C60" w:rsidP="00C81C6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F32CD6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▲</w:t>
            </w:r>
            <w:r w:rsidR="00762A88" w:rsidRPr="00C81C60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8.可</w:t>
            </w:r>
            <w:r w:rsidR="00E238E4" w:rsidRPr="00C81C60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同时做HIV、HCV确认，提供匹配仪器的试剂注册证及试剂说明书</w:t>
            </w:r>
          </w:p>
        </w:tc>
        <w:tc>
          <w:tcPr>
            <w:tcW w:w="2551" w:type="dxa"/>
            <w:vAlign w:val="center"/>
          </w:tcPr>
          <w:p w14:paraId="42F4B429" w14:textId="0A2974AC" w:rsidR="00E238E4" w:rsidRPr="00513577" w:rsidRDefault="003E7F47" w:rsidP="003E7F4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3E7F47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国家政策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要求</w:t>
            </w:r>
            <w:r w:rsidRPr="003E7F47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加强HIV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、</w:t>
            </w:r>
            <w:r w:rsidRPr="003E7F47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HCV的管理</w:t>
            </w:r>
          </w:p>
        </w:tc>
        <w:tc>
          <w:tcPr>
            <w:tcW w:w="2800" w:type="dxa"/>
            <w:gridSpan w:val="2"/>
            <w:vAlign w:val="center"/>
          </w:tcPr>
          <w:p w14:paraId="40B06CA0" w14:textId="77777777" w:rsidR="00E238E4" w:rsidRPr="00513577" w:rsidRDefault="00E238E4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E238E4" w:rsidRPr="00513577" w14:paraId="5FA480FE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0BC9780E" w14:textId="77777777" w:rsidR="00E238E4" w:rsidRPr="00513577" w:rsidRDefault="00E238E4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4B0F6409" w14:textId="5DB40F8A" w:rsidR="00E238E4" w:rsidRPr="00513577" w:rsidRDefault="00E238E4" w:rsidP="00762A88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F32CD6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▲</w:t>
            </w:r>
            <w:r w:rsidR="00762A88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9.</w:t>
            </w:r>
            <w:r w:rsidRPr="00F32CD6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可升级配套HIV、HCV确认判读系统，判读系统需单独注册</w:t>
            </w:r>
          </w:p>
        </w:tc>
        <w:tc>
          <w:tcPr>
            <w:tcW w:w="2551" w:type="dxa"/>
            <w:vAlign w:val="center"/>
          </w:tcPr>
          <w:p w14:paraId="287D9AE4" w14:textId="77777777" w:rsidR="00E238E4" w:rsidRPr="00513577" w:rsidRDefault="00E238E4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75ABECB3" w14:textId="77777777" w:rsidR="00E238E4" w:rsidRPr="00513577" w:rsidRDefault="00E238E4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E238E4" w:rsidRPr="00513577" w14:paraId="61B911C5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44F574C1" w14:textId="77777777" w:rsidR="00E238E4" w:rsidRPr="00513577" w:rsidRDefault="00E238E4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178CD9D8" w14:textId="190AE287" w:rsidR="00E238E4" w:rsidRPr="00513577" w:rsidRDefault="00762A88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10</w:t>
            </w:r>
            <w:r w:rsidR="00E238E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</w:t>
            </w:r>
            <w:r w:rsidR="00E238E4" w:rsidRPr="00F32CD6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承诺长期免费供应板槽</w:t>
            </w:r>
          </w:p>
        </w:tc>
        <w:tc>
          <w:tcPr>
            <w:tcW w:w="2551" w:type="dxa"/>
            <w:vAlign w:val="center"/>
          </w:tcPr>
          <w:p w14:paraId="118E031F" w14:textId="77777777" w:rsidR="00E238E4" w:rsidRPr="00513577" w:rsidRDefault="00E238E4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101A72F6" w14:textId="77777777" w:rsidR="00E238E4" w:rsidRPr="00513577" w:rsidRDefault="00E238E4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E238E4" w:rsidRPr="00565715" w14:paraId="50958B03" w14:textId="77777777" w:rsidTr="006812DB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14:paraId="13EB9A92" w14:textId="77777777" w:rsidR="00E238E4" w:rsidRPr="008232ED" w:rsidRDefault="00E238E4" w:rsidP="006812DB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lastRenderedPageBreak/>
              <w:t>单台/套配置需求（一行只写一个配置）</w:t>
            </w:r>
          </w:p>
        </w:tc>
      </w:tr>
      <w:tr w:rsidR="00E238E4" w:rsidRPr="00513577" w14:paraId="30421B98" w14:textId="77777777" w:rsidTr="006812DB">
        <w:trPr>
          <w:trHeight w:val="374"/>
          <w:jc w:val="center"/>
        </w:trPr>
        <w:tc>
          <w:tcPr>
            <w:tcW w:w="1344" w:type="dxa"/>
            <w:vAlign w:val="center"/>
          </w:tcPr>
          <w:p w14:paraId="1402BFDE" w14:textId="77777777" w:rsidR="00E238E4" w:rsidRPr="00513577" w:rsidRDefault="00E238E4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9329" w:type="dxa"/>
            <w:gridSpan w:val="4"/>
            <w:vAlign w:val="center"/>
          </w:tcPr>
          <w:p w14:paraId="48876FF4" w14:textId="77777777" w:rsidR="00E238E4" w:rsidRPr="00513577" w:rsidRDefault="00E238E4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116" w:type="dxa"/>
            <w:vAlign w:val="center"/>
          </w:tcPr>
          <w:p w14:paraId="0EDEC859" w14:textId="77777777" w:rsidR="00E238E4" w:rsidRPr="00513577" w:rsidRDefault="00E238E4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14:paraId="13B8B69B" w14:textId="77777777" w:rsidR="00E238E4" w:rsidRPr="00513577" w:rsidRDefault="00E238E4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E238E4" w:rsidRPr="00513577" w14:paraId="430F9F59" w14:textId="77777777" w:rsidTr="006812DB">
        <w:trPr>
          <w:trHeight w:val="295"/>
          <w:jc w:val="center"/>
        </w:trPr>
        <w:tc>
          <w:tcPr>
            <w:tcW w:w="1344" w:type="dxa"/>
            <w:vAlign w:val="center"/>
          </w:tcPr>
          <w:p w14:paraId="73297467" w14:textId="77777777" w:rsidR="00E238E4" w:rsidRPr="00513577" w:rsidRDefault="00E238E4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9329" w:type="dxa"/>
            <w:gridSpan w:val="4"/>
            <w:vAlign w:val="center"/>
          </w:tcPr>
          <w:p w14:paraId="1863799F" w14:textId="43E1950E" w:rsidR="00E238E4" w:rsidRPr="00513577" w:rsidRDefault="00E238E4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F32CD6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全自动蛋白印迹仪</w:t>
            </w:r>
          </w:p>
        </w:tc>
        <w:tc>
          <w:tcPr>
            <w:tcW w:w="1116" w:type="dxa"/>
            <w:vAlign w:val="center"/>
          </w:tcPr>
          <w:p w14:paraId="3B3D994F" w14:textId="402010C7" w:rsidR="00E238E4" w:rsidRPr="00513577" w:rsidRDefault="00E238E4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452F4FA7" w14:textId="29308234" w:rsidR="00E238E4" w:rsidRPr="00513577" w:rsidRDefault="00E238E4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753866" w:rsidRPr="00513577" w14:paraId="2F0C454F" w14:textId="77777777" w:rsidTr="006812DB">
        <w:trPr>
          <w:trHeight w:val="295"/>
          <w:jc w:val="center"/>
        </w:trPr>
        <w:tc>
          <w:tcPr>
            <w:tcW w:w="1344" w:type="dxa"/>
            <w:vAlign w:val="center"/>
          </w:tcPr>
          <w:p w14:paraId="4D9801CD" w14:textId="04CBA1B3" w:rsidR="00753866" w:rsidRPr="00513577" w:rsidRDefault="00753866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9329" w:type="dxa"/>
            <w:gridSpan w:val="4"/>
            <w:vAlign w:val="center"/>
          </w:tcPr>
          <w:p w14:paraId="5B89E858" w14:textId="0CC298B2" w:rsidR="00753866" w:rsidRPr="00F32CD6" w:rsidRDefault="00753866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开机试剂</w:t>
            </w:r>
          </w:p>
        </w:tc>
        <w:tc>
          <w:tcPr>
            <w:tcW w:w="1116" w:type="dxa"/>
            <w:vAlign w:val="center"/>
          </w:tcPr>
          <w:p w14:paraId="54A34DC3" w14:textId="54266686" w:rsidR="00753866" w:rsidRDefault="00753866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5</w:t>
            </w:r>
          </w:p>
        </w:tc>
        <w:tc>
          <w:tcPr>
            <w:tcW w:w="1684" w:type="dxa"/>
            <w:vAlign w:val="center"/>
          </w:tcPr>
          <w:p w14:paraId="17EB0ADC" w14:textId="60380D27" w:rsidR="00753866" w:rsidRDefault="00753866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人份</w:t>
            </w:r>
          </w:p>
        </w:tc>
      </w:tr>
      <w:tr w:rsidR="00E238E4" w:rsidRPr="00513577" w14:paraId="724F3244" w14:textId="77777777" w:rsidTr="006812DB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14:paraId="0C995B46" w14:textId="77777777" w:rsidR="00E238E4" w:rsidRPr="008232ED" w:rsidRDefault="00E238E4" w:rsidP="006812D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E238E4" w:rsidRPr="004300A5" w14:paraId="2F9DB63B" w14:textId="77777777" w:rsidTr="006812DB">
        <w:trPr>
          <w:trHeight w:val="315"/>
          <w:jc w:val="center"/>
        </w:trPr>
        <w:tc>
          <w:tcPr>
            <w:tcW w:w="2168" w:type="dxa"/>
            <w:gridSpan w:val="2"/>
          </w:tcPr>
          <w:p w14:paraId="6348507D" w14:textId="77777777" w:rsidR="00E238E4" w:rsidRPr="004300A5" w:rsidRDefault="00E238E4" w:rsidP="006812DB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1305" w:type="dxa"/>
            <w:gridSpan w:val="5"/>
          </w:tcPr>
          <w:p w14:paraId="6844B9ED" w14:textId="77777777" w:rsidR="00E238E4" w:rsidRPr="004300A5" w:rsidRDefault="00E238E4" w:rsidP="006812DB">
            <w:pPr>
              <w:jc w:val="left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3年</w:t>
            </w:r>
          </w:p>
        </w:tc>
      </w:tr>
      <w:tr w:rsidR="00E238E4" w:rsidRPr="004300A5" w14:paraId="4C4429CA" w14:textId="77777777" w:rsidTr="006812DB">
        <w:trPr>
          <w:trHeight w:val="300"/>
          <w:jc w:val="center"/>
        </w:trPr>
        <w:tc>
          <w:tcPr>
            <w:tcW w:w="2168" w:type="dxa"/>
            <w:gridSpan w:val="2"/>
          </w:tcPr>
          <w:p w14:paraId="5064B5F2" w14:textId="77777777" w:rsidR="00E238E4" w:rsidRPr="004300A5" w:rsidRDefault="00E238E4" w:rsidP="006812D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1305" w:type="dxa"/>
            <w:gridSpan w:val="5"/>
          </w:tcPr>
          <w:p w14:paraId="42A4EDD0" w14:textId="77777777" w:rsidR="00E238E4" w:rsidRPr="004300A5" w:rsidRDefault="00E238E4" w:rsidP="006812DB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E238E4" w:rsidRPr="004300A5" w14:paraId="6376EA81" w14:textId="77777777" w:rsidTr="006812DB">
        <w:trPr>
          <w:trHeight w:val="315"/>
          <w:jc w:val="center"/>
        </w:trPr>
        <w:tc>
          <w:tcPr>
            <w:tcW w:w="2168" w:type="dxa"/>
            <w:gridSpan w:val="2"/>
          </w:tcPr>
          <w:p w14:paraId="6E04136E" w14:textId="77777777" w:rsidR="00E238E4" w:rsidRPr="004300A5" w:rsidRDefault="00E238E4" w:rsidP="006812D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1305" w:type="dxa"/>
            <w:gridSpan w:val="5"/>
          </w:tcPr>
          <w:p w14:paraId="2D6A5621" w14:textId="77777777" w:rsidR="00E238E4" w:rsidRPr="004300A5" w:rsidRDefault="00E238E4" w:rsidP="006812D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E238E4" w:rsidRPr="004300A5" w14:paraId="6E4F17FB" w14:textId="77777777" w:rsidTr="006812DB">
        <w:trPr>
          <w:trHeight w:val="300"/>
          <w:jc w:val="center"/>
        </w:trPr>
        <w:tc>
          <w:tcPr>
            <w:tcW w:w="2168" w:type="dxa"/>
            <w:gridSpan w:val="2"/>
          </w:tcPr>
          <w:p w14:paraId="640F51BE" w14:textId="77777777" w:rsidR="00E238E4" w:rsidRPr="00220F1B" w:rsidRDefault="00E238E4" w:rsidP="006812D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1305" w:type="dxa"/>
            <w:gridSpan w:val="5"/>
          </w:tcPr>
          <w:p w14:paraId="3ABFE208" w14:textId="77777777" w:rsidR="00E238E4" w:rsidRPr="00DE74BF" w:rsidRDefault="00E238E4" w:rsidP="006812D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E238E4" w:rsidRPr="004300A5" w14:paraId="2DB45D55" w14:textId="77777777" w:rsidTr="006812DB">
        <w:trPr>
          <w:trHeight w:val="315"/>
          <w:jc w:val="center"/>
        </w:trPr>
        <w:tc>
          <w:tcPr>
            <w:tcW w:w="2168" w:type="dxa"/>
            <w:gridSpan w:val="2"/>
          </w:tcPr>
          <w:p w14:paraId="6B57F889" w14:textId="77777777" w:rsidR="00E238E4" w:rsidRPr="00220F1B" w:rsidRDefault="00E238E4" w:rsidP="006812D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1305" w:type="dxa"/>
            <w:gridSpan w:val="5"/>
          </w:tcPr>
          <w:p w14:paraId="28E67F74" w14:textId="77777777" w:rsidR="00E238E4" w:rsidRPr="00DE74BF" w:rsidRDefault="00E238E4" w:rsidP="006812D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E238E4" w:rsidRPr="004300A5" w14:paraId="69394A1D" w14:textId="77777777" w:rsidTr="006812DB">
        <w:trPr>
          <w:trHeight w:val="300"/>
          <w:jc w:val="center"/>
        </w:trPr>
        <w:tc>
          <w:tcPr>
            <w:tcW w:w="2168" w:type="dxa"/>
            <w:gridSpan w:val="2"/>
          </w:tcPr>
          <w:p w14:paraId="7B6D57B3" w14:textId="77777777" w:rsidR="00E238E4" w:rsidRPr="0098235C" w:rsidRDefault="00E238E4" w:rsidP="006812DB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1305" w:type="dxa"/>
            <w:gridSpan w:val="5"/>
          </w:tcPr>
          <w:p w14:paraId="2CCA555B" w14:textId="77777777" w:rsidR="00E238E4" w:rsidRDefault="00E238E4" w:rsidP="006812DB">
            <w:r w:rsidRPr="0098235C">
              <w:rPr>
                <w:rFonts w:hint="eastAsia"/>
              </w:rPr>
              <w:t>软件终身免费升级</w:t>
            </w:r>
          </w:p>
        </w:tc>
      </w:tr>
    </w:tbl>
    <w:p w14:paraId="55DD345E" w14:textId="77777777" w:rsidR="00A12A3F" w:rsidRDefault="00A12A3F" w:rsidP="00A12A3F">
      <w:pPr>
        <w:widowControl/>
        <w:spacing w:line="0" w:lineRule="atLeast"/>
        <w:rPr>
          <w:sz w:val="22"/>
        </w:rPr>
        <w:sectPr w:rsidR="00A12A3F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222EE154" w14:textId="6D52EE34" w:rsidR="00A12A3F" w:rsidRDefault="00A12A3F" w:rsidP="00A12A3F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C73742">
        <w:rPr>
          <w:rFonts w:ascii="黑体" w:eastAsia="黑体" w:hAnsi="黑体" w:cs="仿宋_GB2312" w:hint="eastAsia"/>
          <w:kern w:val="0"/>
          <w:sz w:val="32"/>
          <w:szCs w:val="32"/>
        </w:rPr>
        <w:t>3</w:t>
      </w:r>
    </w:p>
    <w:p w14:paraId="7B870B8F" w14:textId="77777777" w:rsidR="00A12A3F" w:rsidRPr="000221DA" w:rsidRDefault="00A12A3F" w:rsidP="00A12A3F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824"/>
        <w:gridCol w:w="5731"/>
        <w:gridCol w:w="223"/>
        <w:gridCol w:w="2551"/>
        <w:gridCol w:w="1116"/>
        <w:gridCol w:w="1684"/>
      </w:tblGrid>
      <w:tr w:rsidR="00A12A3F" w:rsidRPr="00513577" w14:paraId="64CE37A6" w14:textId="77777777" w:rsidTr="006812DB">
        <w:trPr>
          <w:trHeight w:val="366"/>
          <w:jc w:val="center"/>
        </w:trPr>
        <w:tc>
          <w:tcPr>
            <w:tcW w:w="2168" w:type="dxa"/>
            <w:gridSpan w:val="2"/>
            <w:vAlign w:val="center"/>
          </w:tcPr>
          <w:p w14:paraId="06D3680F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731" w:type="dxa"/>
            <w:vAlign w:val="center"/>
          </w:tcPr>
          <w:p w14:paraId="774BCBB5" w14:textId="105C1265" w:rsidR="00A12A3F" w:rsidRPr="00513577" w:rsidRDefault="003E7F47" w:rsidP="006812D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3E7F47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检验医学中心</w:t>
            </w:r>
          </w:p>
        </w:tc>
        <w:tc>
          <w:tcPr>
            <w:tcW w:w="2774" w:type="dxa"/>
            <w:gridSpan w:val="2"/>
            <w:vAlign w:val="center"/>
          </w:tcPr>
          <w:p w14:paraId="31D2CACD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2800" w:type="dxa"/>
            <w:gridSpan w:val="2"/>
            <w:vAlign w:val="center"/>
          </w:tcPr>
          <w:p w14:paraId="7EBAF176" w14:textId="33FDE18C" w:rsidR="00A12A3F" w:rsidRPr="00513577" w:rsidRDefault="003E7F47" w:rsidP="006812D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3E7F47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液相色谱串联质谱仪</w:t>
            </w:r>
          </w:p>
        </w:tc>
      </w:tr>
      <w:tr w:rsidR="00A12A3F" w:rsidRPr="00513577" w14:paraId="5B143E0F" w14:textId="77777777" w:rsidTr="006812DB">
        <w:trPr>
          <w:trHeight w:val="368"/>
          <w:jc w:val="center"/>
        </w:trPr>
        <w:tc>
          <w:tcPr>
            <w:tcW w:w="2168" w:type="dxa"/>
            <w:gridSpan w:val="2"/>
            <w:vAlign w:val="center"/>
          </w:tcPr>
          <w:p w14:paraId="5639B7D7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731" w:type="dxa"/>
            <w:vAlign w:val="center"/>
          </w:tcPr>
          <w:p w14:paraId="7F4E9974" w14:textId="595C5731" w:rsidR="00A12A3F" w:rsidRPr="00513577" w:rsidRDefault="003E7F47" w:rsidP="006812D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2台</w:t>
            </w:r>
          </w:p>
        </w:tc>
        <w:tc>
          <w:tcPr>
            <w:tcW w:w="2774" w:type="dxa"/>
            <w:gridSpan w:val="2"/>
            <w:vAlign w:val="center"/>
          </w:tcPr>
          <w:p w14:paraId="0561FBFE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2800" w:type="dxa"/>
            <w:gridSpan w:val="2"/>
            <w:vAlign w:val="center"/>
          </w:tcPr>
          <w:p w14:paraId="1B0CF4B3" w14:textId="318A8996" w:rsidR="00A12A3F" w:rsidRPr="00513577" w:rsidRDefault="003E7F47" w:rsidP="006812D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98万</w:t>
            </w:r>
          </w:p>
        </w:tc>
      </w:tr>
      <w:tr w:rsidR="00A12A3F" w:rsidRPr="00513577" w14:paraId="65141E9F" w14:textId="77777777" w:rsidTr="006812DB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14:paraId="329DA6C8" w14:textId="77777777" w:rsidR="00A12A3F" w:rsidRPr="008232ED" w:rsidRDefault="00A12A3F" w:rsidP="006812DB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A12A3F" w:rsidRPr="00513577" w14:paraId="732E4102" w14:textId="77777777" w:rsidTr="006812DB">
        <w:trPr>
          <w:trHeight w:val="406"/>
          <w:jc w:val="center"/>
        </w:trPr>
        <w:tc>
          <w:tcPr>
            <w:tcW w:w="2168" w:type="dxa"/>
            <w:gridSpan w:val="2"/>
            <w:vAlign w:val="center"/>
          </w:tcPr>
          <w:p w14:paraId="4FE79D0B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1305" w:type="dxa"/>
            <w:gridSpan w:val="5"/>
            <w:vAlign w:val="center"/>
          </w:tcPr>
          <w:p w14:paraId="03807C53" w14:textId="2FEB12F3" w:rsidR="00A12A3F" w:rsidRPr="00513577" w:rsidRDefault="00A12A3F" w:rsidP="006812D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</w:t>
            </w:r>
            <w:r w:rsidR="00F7177E" w:rsidRPr="00F7177E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体液维生素含量测定研究、临床药物浓度监测、临床药物及毒物快速筛查分析，激素和生物标志物体内检测，以及其他小分子物质的分析和研究，具备高灵敏度的定性和定量功能</w:t>
            </w:r>
          </w:p>
        </w:tc>
      </w:tr>
      <w:tr w:rsidR="00A12A3F" w:rsidRPr="00513577" w14:paraId="7625A0C9" w14:textId="77777777" w:rsidTr="006812DB">
        <w:trPr>
          <w:trHeight w:val="390"/>
          <w:jc w:val="center"/>
        </w:trPr>
        <w:tc>
          <w:tcPr>
            <w:tcW w:w="2168" w:type="dxa"/>
            <w:gridSpan w:val="2"/>
            <w:vAlign w:val="center"/>
          </w:tcPr>
          <w:p w14:paraId="5080E728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1305" w:type="dxa"/>
            <w:gridSpan w:val="5"/>
            <w:vAlign w:val="center"/>
          </w:tcPr>
          <w:p w14:paraId="7C30C5EA" w14:textId="7D1F33C6" w:rsidR="00A12A3F" w:rsidRPr="00513577" w:rsidRDefault="00F7177E" w:rsidP="00F7177E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承重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≥</w:t>
            </w:r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350K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g，</w:t>
            </w:r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实验室预留排气管道</w:t>
            </w:r>
          </w:p>
        </w:tc>
      </w:tr>
      <w:tr w:rsidR="00A12A3F" w:rsidRPr="00513577" w14:paraId="077E82AD" w14:textId="77777777" w:rsidTr="006812DB">
        <w:trPr>
          <w:trHeight w:val="358"/>
          <w:jc w:val="center"/>
        </w:trPr>
        <w:tc>
          <w:tcPr>
            <w:tcW w:w="2168" w:type="dxa"/>
            <w:gridSpan w:val="2"/>
            <w:vAlign w:val="center"/>
          </w:tcPr>
          <w:p w14:paraId="1C9625C0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1305" w:type="dxa"/>
            <w:gridSpan w:val="5"/>
            <w:vAlign w:val="center"/>
          </w:tcPr>
          <w:p w14:paraId="4732EB6D" w14:textId="77777777" w:rsidR="00A12A3F" w:rsidRPr="00513577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12A3F" w:rsidRPr="00513577" w14:paraId="7B7053F3" w14:textId="77777777" w:rsidTr="006812DB">
        <w:trPr>
          <w:trHeight w:val="366"/>
          <w:jc w:val="center"/>
        </w:trPr>
        <w:tc>
          <w:tcPr>
            <w:tcW w:w="2168" w:type="dxa"/>
            <w:gridSpan w:val="2"/>
            <w:vAlign w:val="center"/>
          </w:tcPr>
          <w:p w14:paraId="1B67E4AB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1305" w:type="dxa"/>
            <w:gridSpan w:val="5"/>
            <w:vAlign w:val="center"/>
          </w:tcPr>
          <w:p w14:paraId="7BBC21F9" w14:textId="77777777" w:rsidR="00A12A3F" w:rsidRPr="00513577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A12A3F" w:rsidRPr="00513577" w14:paraId="178BEA54" w14:textId="77777777" w:rsidTr="006812DB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14:paraId="1F519348" w14:textId="77777777" w:rsidR="00A12A3F" w:rsidRPr="008232ED" w:rsidRDefault="00A12A3F" w:rsidP="006812D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A12A3F" w:rsidRPr="00513577" w14:paraId="5A83DDC3" w14:textId="77777777" w:rsidTr="006812DB">
        <w:trPr>
          <w:trHeight w:val="335"/>
          <w:jc w:val="center"/>
        </w:trPr>
        <w:tc>
          <w:tcPr>
            <w:tcW w:w="2168" w:type="dxa"/>
            <w:gridSpan w:val="2"/>
            <w:vAlign w:val="center"/>
          </w:tcPr>
          <w:p w14:paraId="6DA962B1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5954" w:type="dxa"/>
            <w:gridSpan w:val="2"/>
            <w:vAlign w:val="center"/>
          </w:tcPr>
          <w:p w14:paraId="163C19C3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2551" w:type="dxa"/>
            <w:vAlign w:val="center"/>
          </w:tcPr>
          <w:p w14:paraId="1AB51241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2800" w:type="dxa"/>
            <w:gridSpan w:val="2"/>
            <w:vAlign w:val="center"/>
          </w:tcPr>
          <w:p w14:paraId="2F89F4DF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A12A3F" w:rsidRPr="00513577" w14:paraId="4B87F0AC" w14:textId="77777777" w:rsidTr="006812DB">
        <w:trPr>
          <w:trHeight w:val="348"/>
          <w:jc w:val="center"/>
        </w:trPr>
        <w:tc>
          <w:tcPr>
            <w:tcW w:w="2168" w:type="dxa"/>
            <w:gridSpan w:val="2"/>
            <w:vAlign w:val="center"/>
          </w:tcPr>
          <w:p w14:paraId="0FDF5803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06401A39" w14:textId="1A3553DB" w:rsidR="00A12A3F" w:rsidRPr="00513577" w:rsidRDefault="00F7177E" w:rsidP="00102062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▲1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</w:t>
            </w:r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全套设备（色谱及质谱系统）均具备医疗器械产品注册证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，可提供</w:t>
            </w:r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同品牌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的</w:t>
            </w:r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液相色谱柱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≥</w:t>
            </w:r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5个规格（提供相关医疗器械注册证等证明材料）</w:t>
            </w:r>
          </w:p>
        </w:tc>
        <w:tc>
          <w:tcPr>
            <w:tcW w:w="2551" w:type="dxa"/>
            <w:vAlign w:val="center"/>
          </w:tcPr>
          <w:p w14:paraId="643AB9D9" w14:textId="77777777" w:rsidR="00A12A3F" w:rsidRPr="00513577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3BF89C10" w14:textId="77777777" w:rsidR="00A12A3F" w:rsidRPr="00AE098A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A12A3F" w:rsidRPr="00513577" w14:paraId="2088254A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3928CEAD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6D8D94AB" w14:textId="5E530928" w:rsidR="00A12A3F" w:rsidRPr="00513577" w:rsidRDefault="00102062" w:rsidP="00102062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2.二元高压梯度泵流速范围≥0.001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～</w:t>
            </w:r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5.000mL/min，增量0.001mL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，</w:t>
            </w:r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流速准确度≤±0.1%。2mL样品瓶≥150位，4块96孔板进样</w:t>
            </w:r>
          </w:p>
        </w:tc>
        <w:tc>
          <w:tcPr>
            <w:tcW w:w="2551" w:type="dxa"/>
            <w:vAlign w:val="center"/>
          </w:tcPr>
          <w:p w14:paraId="6B8D4B72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269440D6" w14:textId="0D603520" w:rsidR="00A12A3F" w:rsidRPr="00513577" w:rsidRDefault="00102062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102062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流速范围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越大越好</w:t>
            </w:r>
          </w:p>
        </w:tc>
      </w:tr>
      <w:tr w:rsidR="00A12A3F" w:rsidRPr="00513577" w14:paraId="2E25C5CE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220B4FAB" w14:textId="77777777" w:rsidR="00A12A3F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26FC070C" w14:textId="2BD91D92" w:rsidR="00A12A3F" w:rsidRPr="00513577" w:rsidRDefault="00102062" w:rsidP="00102062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3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</w:t>
            </w:r>
            <w:proofErr w:type="gramStart"/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柱温箱</w:t>
            </w:r>
            <w:proofErr w:type="gramEnd"/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范围：5℃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～</w:t>
            </w:r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110℃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，</w:t>
            </w:r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可选安装柱前预加热，柱后冷却，兼容5cm、10cm、15cm、25cm等各种规格色谱柱，可同时放置2根25cm色谱柱</w:t>
            </w:r>
          </w:p>
        </w:tc>
        <w:tc>
          <w:tcPr>
            <w:tcW w:w="2551" w:type="dxa"/>
            <w:vAlign w:val="center"/>
          </w:tcPr>
          <w:p w14:paraId="2DA72C7B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01622B5A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B636B3" w:rsidRPr="00513577" w14:paraId="6DDFB180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7A224CD2" w14:textId="77777777" w:rsidR="00B636B3" w:rsidRDefault="00B636B3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10EA0998" w14:textId="58AA70CF" w:rsidR="00B636B3" w:rsidRPr="00513577" w:rsidRDefault="00B636B3" w:rsidP="00102062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4.离子源接口采用毛细管结构设计。离子源内</w:t>
            </w:r>
            <w:proofErr w:type="gramStart"/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配主动</w:t>
            </w:r>
            <w:proofErr w:type="gramEnd"/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废气排放装置，不锈钢排废管路，实现离子源腔体高温自洁净</w:t>
            </w:r>
          </w:p>
        </w:tc>
        <w:tc>
          <w:tcPr>
            <w:tcW w:w="2551" w:type="dxa"/>
            <w:vAlign w:val="center"/>
          </w:tcPr>
          <w:p w14:paraId="7D7EBA4C" w14:textId="77777777" w:rsidR="00B636B3" w:rsidRPr="00513577" w:rsidRDefault="00B636B3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01BDEAA7" w14:textId="77777777" w:rsidR="00B636B3" w:rsidRPr="00513577" w:rsidRDefault="00B636B3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B636B3" w:rsidRPr="00513577" w14:paraId="724D1096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39A97B7B" w14:textId="77777777" w:rsidR="00B636B3" w:rsidRDefault="00B636B3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35F2F161" w14:textId="1AD6A89C" w:rsidR="00B636B3" w:rsidRPr="00513577" w:rsidRDefault="00B636B3" w:rsidP="009172E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5.质量分析器Q1和Q3</w:t>
            </w:r>
            <w:proofErr w:type="gramStart"/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四极杆采用</w:t>
            </w:r>
            <w:proofErr w:type="gramEnd"/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全金属</w:t>
            </w:r>
            <w:proofErr w:type="gramStart"/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钼</w:t>
            </w:r>
            <w:proofErr w:type="gramEnd"/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材质并采用双曲面设计，四</w:t>
            </w:r>
            <w:proofErr w:type="gramStart"/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极</w:t>
            </w:r>
            <w:proofErr w:type="gramEnd"/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杆长度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≥</w:t>
            </w:r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24cm，保证在 0.2amu（FWMH）时离子传输效率</w:t>
            </w:r>
          </w:p>
        </w:tc>
        <w:tc>
          <w:tcPr>
            <w:tcW w:w="2551" w:type="dxa"/>
            <w:vAlign w:val="center"/>
          </w:tcPr>
          <w:p w14:paraId="4422EBF5" w14:textId="77777777" w:rsidR="00B636B3" w:rsidRPr="00513577" w:rsidRDefault="00B636B3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0AC2E80E" w14:textId="77777777" w:rsidR="00B636B3" w:rsidRPr="00513577" w:rsidRDefault="00B636B3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B636B3" w:rsidRPr="00513577" w14:paraId="59D2347A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118250D7" w14:textId="77777777" w:rsidR="00B636B3" w:rsidRDefault="00B636B3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4F6415CE" w14:textId="1B6DB9B6" w:rsidR="00B636B3" w:rsidRPr="00513577" w:rsidRDefault="00B636B3" w:rsidP="00381AE5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6.碰撞池：90度弯曲碰撞池，加有轴向加速电场</w:t>
            </w:r>
          </w:p>
        </w:tc>
        <w:tc>
          <w:tcPr>
            <w:tcW w:w="2551" w:type="dxa"/>
            <w:vAlign w:val="center"/>
          </w:tcPr>
          <w:p w14:paraId="4DA56789" w14:textId="77777777" w:rsidR="00B636B3" w:rsidRPr="00513577" w:rsidRDefault="00B636B3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5D81DB98" w14:textId="77777777" w:rsidR="00B636B3" w:rsidRPr="00513577" w:rsidRDefault="00B636B3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B636B3" w:rsidRPr="00513577" w14:paraId="0900E260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7034197D" w14:textId="77777777" w:rsidR="00B636B3" w:rsidRPr="00513577" w:rsidRDefault="00B636B3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19C2C334" w14:textId="7B3A594A" w:rsidR="00B636B3" w:rsidRPr="00513577" w:rsidRDefault="00B636B3" w:rsidP="00381AE5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7.电子倍增器检测器</w:t>
            </w:r>
            <w:r w:rsidR="00381AE5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：</w:t>
            </w:r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具备脉冲计数模式和数字模拟模式两种检测器模式</w:t>
            </w:r>
          </w:p>
        </w:tc>
        <w:tc>
          <w:tcPr>
            <w:tcW w:w="2551" w:type="dxa"/>
            <w:vAlign w:val="center"/>
          </w:tcPr>
          <w:p w14:paraId="5FC75FDB" w14:textId="77777777" w:rsidR="00B636B3" w:rsidRPr="00513577" w:rsidRDefault="00B636B3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7EB536B6" w14:textId="77777777" w:rsidR="00B636B3" w:rsidRPr="00513577" w:rsidRDefault="00B636B3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B636B3" w:rsidRPr="00513577" w14:paraId="0C481105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01F932E7" w14:textId="77777777" w:rsidR="00B636B3" w:rsidRPr="00513577" w:rsidRDefault="00B636B3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502279F8" w14:textId="628C3249" w:rsidR="00B636B3" w:rsidRPr="00513577" w:rsidRDefault="00B636B3" w:rsidP="0025114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8.质量数范围M/Z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：</w:t>
            </w:r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5～2000amu</w:t>
            </w:r>
          </w:p>
        </w:tc>
        <w:tc>
          <w:tcPr>
            <w:tcW w:w="2551" w:type="dxa"/>
            <w:vAlign w:val="center"/>
          </w:tcPr>
          <w:p w14:paraId="55AE05D2" w14:textId="77777777" w:rsidR="00B636B3" w:rsidRPr="00513577" w:rsidRDefault="00B636B3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10223B42" w14:textId="77777777" w:rsidR="00B636B3" w:rsidRPr="00513577" w:rsidRDefault="00B636B3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B636B3" w:rsidRPr="00513577" w14:paraId="57F4D826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43C1AF94" w14:textId="77777777" w:rsidR="00B636B3" w:rsidRPr="00513577" w:rsidRDefault="00B636B3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78799488" w14:textId="04269EE5" w:rsidR="00B636B3" w:rsidRPr="00513577" w:rsidRDefault="00381AE5" w:rsidP="00381AE5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381AE5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▲</w:t>
            </w:r>
            <w:r w:rsidR="00B636B3"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9.灵敏度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：</w:t>
            </w:r>
            <w:r w:rsidR="00B636B3"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1pg利血平，</w:t>
            </w:r>
            <w:proofErr w:type="gramStart"/>
            <w:r w:rsidR="00B636B3"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过柱检测</w:t>
            </w:r>
            <w:proofErr w:type="gramEnd"/>
            <w:r w:rsidR="00B636B3"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，MRM离子对为m/z609＞195，信噪比S/N＞500,000:1，CV＜5%</w:t>
            </w:r>
          </w:p>
        </w:tc>
        <w:tc>
          <w:tcPr>
            <w:tcW w:w="2551" w:type="dxa"/>
            <w:vAlign w:val="center"/>
          </w:tcPr>
          <w:p w14:paraId="6B442874" w14:textId="77777777" w:rsidR="00B636B3" w:rsidRPr="00513577" w:rsidRDefault="00B636B3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30D0DE81" w14:textId="77777777" w:rsidR="00B636B3" w:rsidRPr="00513577" w:rsidRDefault="00B636B3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B636B3" w:rsidRPr="00513577" w14:paraId="5FF11557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6715091D" w14:textId="77777777" w:rsidR="00B636B3" w:rsidRPr="00513577" w:rsidRDefault="00B636B3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2D0B792D" w14:textId="6DCAD1D2" w:rsidR="00B636B3" w:rsidRPr="00513577" w:rsidRDefault="00381AE5" w:rsidP="00381AE5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★1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0</w:t>
            </w:r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.SRM扫描速度≥500SRM/s</w:t>
            </w:r>
          </w:p>
        </w:tc>
        <w:tc>
          <w:tcPr>
            <w:tcW w:w="2551" w:type="dxa"/>
            <w:vAlign w:val="center"/>
          </w:tcPr>
          <w:p w14:paraId="2C346C72" w14:textId="77777777" w:rsidR="00B636B3" w:rsidRPr="00513577" w:rsidRDefault="00B636B3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7231149F" w14:textId="77777777" w:rsidR="00B636B3" w:rsidRPr="00513577" w:rsidRDefault="00B636B3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B636B3" w:rsidRPr="00513577" w14:paraId="580F62F2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3ECC94EE" w14:textId="77777777" w:rsidR="00B636B3" w:rsidRPr="00513577" w:rsidRDefault="00B636B3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497A3EA2" w14:textId="4772515D" w:rsidR="00B636B3" w:rsidRPr="00513577" w:rsidRDefault="00381AE5" w:rsidP="0025114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★1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</w:t>
            </w:r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.分辨率：质谱半峰宽可到0.2amu（FWMH）,分辨率可调</w:t>
            </w:r>
          </w:p>
        </w:tc>
        <w:tc>
          <w:tcPr>
            <w:tcW w:w="2551" w:type="dxa"/>
            <w:vAlign w:val="center"/>
          </w:tcPr>
          <w:p w14:paraId="71C1B453" w14:textId="277B3415" w:rsidR="00B636B3" w:rsidRPr="00513577" w:rsidRDefault="004377F7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4377F7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提高临床检测和科研实验的精准水平</w:t>
            </w:r>
          </w:p>
        </w:tc>
        <w:tc>
          <w:tcPr>
            <w:tcW w:w="2800" w:type="dxa"/>
            <w:gridSpan w:val="2"/>
            <w:vAlign w:val="center"/>
          </w:tcPr>
          <w:p w14:paraId="2F2FCE70" w14:textId="5B66EE3F" w:rsidR="00B636B3" w:rsidRPr="00513577" w:rsidRDefault="004377F7" w:rsidP="004377F7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4377F7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分辨率越高，检测物质准确性越好</w:t>
            </w:r>
          </w:p>
        </w:tc>
      </w:tr>
      <w:tr w:rsidR="00B636B3" w:rsidRPr="00513577" w14:paraId="7FE868ED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6153C9F5" w14:textId="0ECDAFF2" w:rsidR="00B636B3" w:rsidRPr="00513577" w:rsidRDefault="00381AE5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配套软件</w:t>
            </w:r>
          </w:p>
        </w:tc>
        <w:tc>
          <w:tcPr>
            <w:tcW w:w="5954" w:type="dxa"/>
            <w:gridSpan w:val="2"/>
            <w:vAlign w:val="center"/>
          </w:tcPr>
          <w:p w14:paraId="6677B95B" w14:textId="3CAA9DCF" w:rsidR="00B636B3" w:rsidRPr="00513577" w:rsidRDefault="00381AE5" w:rsidP="00381AE5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2</w:t>
            </w:r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.同一软件平台实现对液相色谱和质谱的控制，具备数据采集、数据处理、定性定量分析、建立数据库、谱库检索等功能</w:t>
            </w:r>
          </w:p>
        </w:tc>
        <w:tc>
          <w:tcPr>
            <w:tcW w:w="2551" w:type="dxa"/>
            <w:vAlign w:val="center"/>
          </w:tcPr>
          <w:p w14:paraId="1A0ED3D8" w14:textId="77777777" w:rsidR="00B636B3" w:rsidRPr="00513577" w:rsidRDefault="00B636B3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45E1BBA4" w14:textId="77777777" w:rsidR="00B636B3" w:rsidRPr="00513577" w:rsidRDefault="00B636B3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B636B3" w:rsidRPr="00513577" w14:paraId="25140DA5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120E50F3" w14:textId="77777777" w:rsidR="00B636B3" w:rsidRPr="00513577" w:rsidRDefault="00B636B3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4A442FB3" w14:textId="7874EA6F" w:rsidR="00B636B3" w:rsidRPr="00513577" w:rsidRDefault="00381AE5" w:rsidP="00381AE5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13.</w:t>
            </w:r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具备一键式触发全自动定量数据处理和报告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功能</w:t>
            </w:r>
            <w:r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，支持全中文应用软件</w:t>
            </w:r>
          </w:p>
        </w:tc>
        <w:tc>
          <w:tcPr>
            <w:tcW w:w="2551" w:type="dxa"/>
            <w:vAlign w:val="center"/>
          </w:tcPr>
          <w:p w14:paraId="34E6D36C" w14:textId="77777777" w:rsidR="00B636B3" w:rsidRPr="00513577" w:rsidRDefault="00B636B3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1649B792" w14:textId="77777777" w:rsidR="00B636B3" w:rsidRPr="00513577" w:rsidRDefault="00B636B3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B636B3" w:rsidRPr="00513577" w14:paraId="6A0EB98B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0D5C2FDD" w14:textId="77777777" w:rsidR="00B636B3" w:rsidRPr="00513577" w:rsidRDefault="00B636B3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24A4D840" w14:textId="4CFB070C" w:rsidR="00B636B3" w:rsidRPr="00513577" w:rsidRDefault="004377F7" w:rsidP="004377F7">
            <w:pPr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4377F7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▲</w:t>
            </w:r>
            <w:r w:rsidR="00B636B3"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14</w:t>
            </w:r>
            <w:r w:rsidR="00381AE5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</w:t>
            </w:r>
            <w:r w:rsidR="00B636B3"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厂家在国内拥有或者控股第三方</w:t>
            </w:r>
            <w:proofErr w:type="gramStart"/>
            <w:r w:rsidR="00B636B3"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医</w:t>
            </w:r>
            <w:proofErr w:type="gramEnd"/>
            <w:r w:rsidR="00B636B3"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检所，可</w:t>
            </w:r>
            <w:r w:rsidR="00A404C3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免费</w:t>
            </w:r>
            <w:r w:rsidR="00B636B3"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提供</w:t>
            </w:r>
            <w:proofErr w:type="gramStart"/>
            <w:r w:rsidR="00B636B3"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临床项目</w:t>
            </w:r>
            <w:proofErr w:type="gramEnd"/>
            <w:r w:rsidR="00B636B3"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二次复测（提供相关资质文件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证明</w:t>
            </w:r>
            <w:r w:rsidR="00B636B3" w:rsidRPr="00F7177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）</w:t>
            </w:r>
          </w:p>
        </w:tc>
        <w:tc>
          <w:tcPr>
            <w:tcW w:w="2551" w:type="dxa"/>
            <w:vAlign w:val="center"/>
          </w:tcPr>
          <w:p w14:paraId="6308D41B" w14:textId="77777777" w:rsidR="00B636B3" w:rsidRPr="00513577" w:rsidRDefault="00B636B3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64BE0D3D" w14:textId="77777777" w:rsidR="00B636B3" w:rsidRPr="00513577" w:rsidRDefault="00B636B3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B636B3" w:rsidRPr="00565715" w14:paraId="0FB327CB" w14:textId="77777777" w:rsidTr="006812DB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14:paraId="67B46C7F" w14:textId="77777777" w:rsidR="00B636B3" w:rsidRPr="008232ED" w:rsidRDefault="00B636B3" w:rsidP="006812DB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B636B3" w:rsidRPr="00513577" w14:paraId="56728A31" w14:textId="77777777" w:rsidTr="006812DB">
        <w:trPr>
          <w:trHeight w:val="374"/>
          <w:jc w:val="center"/>
        </w:trPr>
        <w:tc>
          <w:tcPr>
            <w:tcW w:w="1344" w:type="dxa"/>
            <w:vAlign w:val="center"/>
          </w:tcPr>
          <w:p w14:paraId="670A608C" w14:textId="77777777" w:rsidR="00B636B3" w:rsidRPr="00513577" w:rsidRDefault="00B636B3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9329" w:type="dxa"/>
            <w:gridSpan w:val="4"/>
            <w:vAlign w:val="center"/>
          </w:tcPr>
          <w:p w14:paraId="1426D7D8" w14:textId="77777777" w:rsidR="00B636B3" w:rsidRPr="00513577" w:rsidRDefault="00B636B3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116" w:type="dxa"/>
            <w:vAlign w:val="center"/>
          </w:tcPr>
          <w:p w14:paraId="31332C0C" w14:textId="77777777" w:rsidR="00B636B3" w:rsidRPr="00513577" w:rsidRDefault="00B636B3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14:paraId="132D9324" w14:textId="77777777" w:rsidR="00B636B3" w:rsidRPr="00513577" w:rsidRDefault="00B636B3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3C5905" w:rsidRPr="00513577" w14:paraId="67B7E87A" w14:textId="77777777" w:rsidTr="006812DB">
        <w:trPr>
          <w:trHeight w:val="295"/>
          <w:jc w:val="center"/>
        </w:trPr>
        <w:tc>
          <w:tcPr>
            <w:tcW w:w="1344" w:type="dxa"/>
            <w:vAlign w:val="center"/>
          </w:tcPr>
          <w:p w14:paraId="032C69E6" w14:textId="77777777" w:rsidR="003C5905" w:rsidRPr="00513577" w:rsidRDefault="003C5905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9329" w:type="dxa"/>
            <w:gridSpan w:val="4"/>
            <w:vAlign w:val="center"/>
          </w:tcPr>
          <w:p w14:paraId="59E745D7" w14:textId="6C62291F" w:rsidR="003C5905" w:rsidRPr="003C5905" w:rsidRDefault="003C5905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3C5905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高效液相色谱串联质谱检测系统</w:t>
            </w:r>
          </w:p>
        </w:tc>
        <w:tc>
          <w:tcPr>
            <w:tcW w:w="1116" w:type="dxa"/>
            <w:vAlign w:val="center"/>
          </w:tcPr>
          <w:p w14:paraId="186F262C" w14:textId="664BFC4A" w:rsidR="003C5905" w:rsidRPr="003C5905" w:rsidRDefault="003C5905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3C5905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7B182106" w14:textId="0EB386EE" w:rsidR="003C5905" w:rsidRPr="003C5905" w:rsidRDefault="003C5905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3C5905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套</w:t>
            </w:r>
          </w:p>
        </w:tc>
      </w:tr>
      <w:tr w:rsidR="003C5905" w:rsidRPr="00513577" w14:paraId="1DFC0BBE" w14:textId="77777777" w:rsidTr="006812DB">
        <w:trPr>
          <w:trHeight w:val="295"/>
          <w:jc w:val="center"/>
        </w:trPr>
        <w:tc>
          <w:tcPr>
            <w:tcW w:w="1344" w:type="dxa"/>
            <w:vAlign w:val="center"/>
          </w:tcPr>
          <w:p w14:paraId="155E6F8F" w14:textId="77777777" w:rsidR="003C5905" w:rsidRPr="00513577" w:rsidRDefault="003C5905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9329" w:type="dxa"/>
            <w:gridSpan w:val="4"/>
            <w:vAlign w:val="center"/>
          </w:tcPr>
          <w:p w14:paraId="62EA6F41" w14:textId="528EBAEB" w:rsidR="003C5905" w:rsidRPr="003C5905" w:rsidRDefault="003C5905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3C5905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氮气发生器</w:t>
            </w:r>
          </w:p>
        </w:tc>
        <w:tc>
          <w:tcPr>
            <w:tcW w:w="1116" w:type="dxa"/>
            <w:vAlign w:val="center"/>
          </w:tcPr>
          <w:p w14:paraId="56BAF431" w14:textId="48A5987F" w:rsidR="003C5905" w:rsidRPr="003C5905" w:rsidRDefault="003C5905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3C5905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5D36E500" w14:textId="13D812C9" w:rsidR="003C5905" w:rsidRPr="003C5905" w:rsidRDefault="003C5905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3C5905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台</w:t>
            </w:r>
          </w:p>
        </w:tc>
      </w:tr>
      <w:tr w:rsidR="003C5905" w:rsidRPr="00513577" w14:paraId="11950501" w14:textId="77777777" w:rsidTr="006812DB">
        <w:trPr>
          <w:trHeight w:val="295"/>
          <w:jc w:val="center"/>
        </w:trPr>
        <w:tc>
          <w:tcPr>
            <w:tcW w:w="1344" w:type="dxa"/>
            <w:vAlign w:val="center"/>
          </w:tcPr>
          <w:p w14:paraId="695B2A39" w14:textId="6A4FA205" w:rsidR="003C5905" w:rsidRDefault="003C5905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3</w:t>
            </w:r>
          </w:p>
        </w:tc>
        <w:tc>
          <w:tcPr>
            <w:tcW w:w="9329" w:type="dxa"/>
            <w:gridSpan w:val="4"/>
            <w:vAlign w:val="center"/>
          </w:tcPr>
          <w:p w14:paraId="696FC15E" w14:textId="635569E8" w:rsidR="003C5905" w:rsidRPr="003C5905" w:rsidRDefault="003C5905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proofErr w:type="gramStart"/>
            <w:r w:rsidRPr="003C5905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氮吹仪</w:t>
            </w:r>
            <w:proofErr w:type="gramEnd"/>
          </w:p>
        </w:tc>
        <w:tc>
          <w:tcPr>
            <w:tcW w:w="1116" w:type="dxa"/>
            <w:vAlign w:val="center"/>
          </w:tcPr>
          <w:p w14:paraId="7F5A2C3B" w14:textId="5ECCCEA8" w:rsidR="003C5905" w:rsidRPr="003C5905" w:rsidRDefault="003C5905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3C5905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415FC1A7" w14:textId="7220FA04" w:rsidR="003C5905" w:rsidRPr="003C5905" w:rsidRDefault="003C5905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3C5905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台</w:t>
            </w:r>
          </w:p>
        </w:tc>
      </w:tr>
      <w:tr w:rsidR="003C5905" w:rsidRPr="00513577" w14:paraId="73048EFA" w14:textId="77777777" w:rsidTr="006812DB">
        <w:trPr>
          <w:trHeight w:val="295"/>
          <w:jc w:val="center"/>
        </w:trPr>
        <w:tc>
          <w:tcPr>
            <w:tcW w:w="1344" w:type="dxa"/>
            <w:vAlign w:val="center"/>
          </w:tcPr>
          <w:p w14:paraId="5964A3D6" w14:textId="0C077E86" w:rsidR="003C5905" w:rsidRDefault="003C5905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4</w:t>
            </w:r>
          </w:p>
        </w:tc>
        <w:tc>
          <w:tcPr>
            <w:tcW w:w="9329" w:type="dxa"/>
            <w:gridSpan w:val="4"/>
            <w:vAlign w:val="center"/>
          </w:tcPr>
          <w:p w14:paraId="04EE3F95" w14:textId="7624565F" w:rsidR="003C5905" w:rsidRPr="003C5905" w:rsidRDefault="003C5905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3C5905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色谱柱</w:t>
            </w:r>
          </w:p>
        </w:tc>
        <w:tc>
          <w:tcPr>
            <w:tcW w:w="1116" w:type="dxa"/>
            <w:vAlign w:val="center"/>
          </w:tcPr>
          <w:p w14:paraId="4309EDC0" w14:textId="6B128281" w:rsidR="003C5905" w:rsidRPr="003C5905" w:rsidRDefault="003C5905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3C5905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1684" w:type="dxa"/>
            <w:vAlign w:val="center"/>
          </w:tcPr>
          <w:p w14:paraId="6EF2C88C" w14:textId="402582C7" w:rsidR="003C5905" w:rsidRPr="003C5905" w:rsidRDefault="003C5905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3C5905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根</w:t>
            </w:r>
          </w:p>
        </w:tc>
      </w:tr>
      <w:tr w:rsidR="003C5905" w:rsidRPr="00513577" w14:paraId="4F35F6E0" w14:textId="77777777" w:rsidTr="006812DB">
        <w:trPr>
          <w:trHeight w:val="295"/>
          <w:jc w:val="center"/>
        </w:trPr>
        <w:tc>
          <w:tcPr>
            <w:tcW w:w="1344" w:type="dxa"/>
            <w:vAlign w:val="center"/>
          </w:tcPr>
          <w:p w14:paraId="6425C776" w14:textId="168D92F4" w:rsidR="003C5905" w:rsidRDefault="003C5905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5</w:t>
            </w:r>
          </w:p>
        </w:tc>
        <w:tc>
          <w:tcPr>
            <w:tcW w:w="9329" w:type="dxa"/>
            <w:gridSpan w:val="4"/>
            <w:vAlign w:val="center"/>
          </w:tcPr>
          <w:p w14:paraId="1861E5B1" w14:textId="08DDDE76" w:rsidR="003C5905" w:rsidRPr="003C5905" w:rsidRDefault="003C5905" w:rsidP="003C5905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3C5905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电脑</w:t>
            </w:r>
          </w:p>
        </w:tc>
        <w:tc>
          <w:tcPr>
            <w:tcW w:w="1116" w:type="dxa"/>
            <w:vAlign w:val="center"/>
          </w:tcPr>
          <w:p w14:paraId="7EB57962" w14:textId="5B877806" w:rsidR="003C5905" w:rsidRPr="003C5905" w:rsidRDefault="003C5905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3C5905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12FEACC0" w14:textId="77145791" w:rsidR="003C5905" w:rsidRPr="003C5905" w:rsidRDefault="003C5905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3C5905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套</w:t>
            </w:r>
          </w:p>
        </w:tc>
      </w:tr>
      <w:tr w:rsidR="003C5905" w:rsidRPr="00513577" w14:paraId="6477EF02" w14:textId="77777777" w:rsidTr="006812DB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14:paraId="1CEDA8F8" w14:textId="77777777" w:rsidR="003C5905" w:rsidRPr="008232ED" w:rsidRDefault="003C5905" w:rsidP="006812D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lastRenderedPageBreak/>
              <w:t>售后服务需求</w:t>
            </w:r>
          </w:p>
        </w:tc>
      </w:tr>
      <w:tr w:rsidR="003C5905" w:rsidRPr="004300A5" w14:paraId="26C44101" w14:textId="77777777" w:rsidTr="006812DB">
        <w:trPr>
          <w:trHeight w:val="315"/>
          <w:jc w:val="center"/>
        </w:trPr>
        <w:tc>
          <w:tcPr>
            <w:tcW w:w="2168" w:type="dxa"/>
            <w:gridSpan w:val="2"/>
          </w:tcPr>
          <w:p w14:paraId="6819136A" w14:textId="77777777" w:rsidR="003C5905" w:rsidRPr="004300A5" w:rsidRDefault="003C5905" w:rsidP="006812DB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1305" w:type="dxa"/>
            <w:gridSpan w:val="5"/>
          </w:tcPr>
          <w:p w14:paraId="250AB4BB" w14:textId="77777777" w:rsidR="003C5905" w:rsidRPr="004300A5" w:rsidRDefault="003C5905" w:rsidP="006812DB">
            <w:pPr>
              <w:jc w:val="left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3年</w:t>
            </w:r>
          </w:p>
        </w:tc>
      </w:tr>
      <w:tr w:rsidR="003C5905" w:rsidRPr="004300A5" w14:paraId="171FA6F8" w14:textId="77777777" w:rsidTr="006812DB">
        <w:trPr>
          <w:trHeight w:val="300"/>
          <w:jc w:val="center"/>
        </w:trPr>
        <w:tc>
          <w:tcPr>
            <w:tcW w:w="2168" w:type="dxa"/>
            <w:gridSpan w:val="2"/>
          </w:tcPr>
          <w:p w14:paraId="51FE7963" w14:textId="77777777" w:rsidR="003C5905" w:rsidRPr="004300A5" w:rsidRDefault="003C5905" w:rsidP="006812D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1305" w:type="dxa"/>
            <w:gridSpan w:val="5"/>
          </w:tcPr>
          <w:p w14:paraId="2A83A362" w14:textId="77777777" w:rsidR="003C5905" w:rsidRPr="004300A5" w:rsidRDefault="003C5905" w:rsidP="006812DB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3C5905" w:rsidRPr="004300A5" w14:paraId="1FECC0DE" w14:textId="77777777" w:rsidTr="006812DB">
        <w:trPr>
          <w:trHeight w:val="315"/>
          <w:jc w:val="center"/>
        </w:trPr>
        <w:tc>
          <w:tcPr>
            <w:tcW w:w="2168" w:type="dxa"/>
            <w:gridSpan w:val="2"/>
          </w:tcPr>
          <w:p w14:paraId="34552CB2" w14:textId="77777777" w:rsidR="003C5905" w:rsidRPr="004300A5" w:rsidRDefault="003C5905" w:rsidP="006812D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1305" w:type="dxa"/>
            <w:gridSpan w:val="5"/>
          </w:tcPr>
          <w:p w14:paraId="42A06FC5" w14:textId="77777777" w:rsidR="003C5905" w:rsidRPr="004300A5" w:rsidRDefault="003C5905" w:rsidP="006812D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3C5905" w:rsidRPr="004300A5" w14:paraId="496E6EC4" w14:textId="77777777" w:rsidTr="006812DB">
        <w:trPr>
          <w:trHeight w:val="300"/>
          <w:jc w:val="center"/>
        </w:trPr>
        <w:tc>
          <w:tcPr>
            <w:tcW w:w="2168" w:type="dxa"/>
            <w:gridSpan w:val="2"/>
          </w:tcPr>
          <w:p w14:paraId="58AFD87E" w14:textId="77777777" w:rsidR="003C5905" w:rsidRPr="00220F1B" w:rsidRDefault="003C5905" w:rsidP="006812D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1305" w:type="dxa"/>
            <w:gridSpan w:val="5"/>
          </w:tcPr>
          <w:p w14:paraId="6D113D6D" w14:textId="77777777" w:rsidR="003C5905" w:rsidRPr="00DE74BF" w:rsidRDefault="003C5905" w:rsidP="006812D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3C5905" w:rsidRPr="004300A5" w14:paraId="63D83C1A" w14:textId="77777777" w:rsidTr="006812DB">
        <w:trPr>
          <w:trHeight w:val="315"/>
          <w:jc w:val="center"/>
        </w:trPr>
        <w:tc>
          <w:tcPr>
            <w:tcW w:w="2168" w:type="dxa"/>
            <w:gridSpan w:val="2"/>
          </w:tcPr>
          <w:p w14:paraId="2C9C2BE6" w14:textId="77777777" w:rsidR="003C5905" w:rsidRPr="00220F1B" w:rsidRDefault="003C5905" w:rsidP="006812D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1305" w:type="dxa"/>
            <w:gridSpan w:val="5"/>
          </w:tcPr>
          <w:p w14:paraId="7E4CD019" w14:textId="77777777" w:rsidR="003C5905" w:rsidRPr="00DE74BF" w:rsidRDefault="003C5905" w:rsidP="006812D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3C5905" w:rsidRPr="004300A5" w14:paraId="2E790603" w14:textId="77777777" w:rsidTr="006812DB">
        <w:trPr>
          <w:trHeight w:val="300"/>
          <w:jc w:val="center"/>
        </w:trPr>
        <w:tc>
          <w:tcPr>
            <w:tcW w:w="2168" w:type="dxa"/>
            <w:gridSpan w:val="2"/>
          </w:tcPr>
          <w:p w14:paraId="7986965F" w14:textId="77777777" w:rsidR="003C5905" w:rsidRPr="0098235C" w:rsidRDefault="003C5905" w:rsidP="006812DB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1305" w:type="dxa"/>
            <w:gridSpan w:val="5"/>
          </w:tcPr>
          <w:p w14:paraId="3B43AE0D" w14:textId="77777777" w:rsidR="003C5905" w:rsidRDefault="003C5905" w:rsidP="006812DB">
            <w:r w:rsidRPr="0098235C">
              <w:rPr>
                <w:rFonts w:hint="eastAsia"/>
              </w:rPr>
              <w:t>软件终身免费升级</w:t>
            </w:r>
          </w:p>
        </w:tc>
      </w:tr>
    </w:tbl>
    <w:p w14:paraId="73E85A08" w14:textId="77777777" w:rsidR="00A12A3F" w:rsidRDefault="00A12A3F" w:rsidP="00A12A3F">
      <w:pPr>
        <w:widowControl/>
        <w:spacing w:line="0" w:lineRule="atLeast"/>
        <w:rPr>
          <w:sz w:val="22"/>
        </w:rPr>
        <w:sectPr w:rsidR="00A12A3F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0E4C9519" w14:textId="2189352E" w:rsidR="00A06B1C" w:rsidRDefault="00A06B1C" w:rsidP="00A06B1C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C73742">
        <w:rPr>
          <w:rFonts w:ascii="黑体" w:eastAsia="黑体" w:hAnsi="黑体" w:cs="仿宋_GB2312" w:hint="eastAsia"/>
          <w:kern w:val="0"/>
          <w:sz w:val="32"/>
          <w:szCs w:val="32"/>
        </w:rPr>
        <w:t>4</w:t>
      </w:r>
    </w:p>
    <w:p w14:paraId="2B008B9E" w14:textId="77777777" w:rsidR="00A06B1C" w:rsidRPr="000221DA" w:rsidRDefault="00A06B1C" w:rsidP="00A06B1C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824"/>
        <w:gridCol w:w="5731"/>
        <w:gridCol w:w="223"/>
        <w:gridCol w:w="2551"/>
        <w:gridCol w:w="1116"/>
        <w:gridCol w:w="1684"/>
      </w:tblGrid>
      <w:tr w:rsidR="00A06B1C" w:rsidRPr="00513577" w14:paraId="391BE04F" w14:textId="77777777" w:rsidTr="00F7177E">
        <w:trPr>
          <w:trHeight w:val="366"/>
          <w:jc w:val="center"/>
        </w:trPr>
        <w:tc>
          <w:tcPr>
            <w:tcW w:w="2168" w:type="dxa"/>
            <w:gridSpan w:val="2"/>
            <w:vAlign w:val="center"/>
          </w:tcPr>
          <w:p w14:paraId="4EF8F454" w14:textId="77777777" w:rsidR="00A06B1C" w:rsidRPr="00513577" w:rsidRDefault="00A06B1C" w:rsidP="00F7177E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731" w:type="dxa"/>
            <w:vAlign w:val="center"/>
          </w:tcPr>
          <w:p w14:paraId="3FC222BE" w14:textId="10FE69A9" w:rsidR="00A06B1C" w:rsidRPr="00513577" w:rsidRDefault="00A06B1C" w:rsidP="00F7177E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检验医学中心</w:t>
            </w:r>
          </w:p>
        </w:tc>
        <w:tc>
          <w:tcPr>
            <w:tcW w:w="2774" w:type="dxa"/>
            <w:gridSpan w:val="2"/>
            <w:vAlign w:val="center"/>
          </w:tcPr>
          <w:p w14:paraId="15BB9FE7" w14:textId="77777777" w:rsidR="00A06B1C" w:rsidRPr="00513577" w:rsidRDefault="00A06B1C" w:rsidP="00F7177E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2800" w:type="dxa"/>
            <w:gridSpan w:val="2"/>
            <w:vAlign w:val="center"/>
          </w:tcPr>
          <w:p w14:paraId="59F22254" w14:textId="61382FF3" w:rsidR="00A06B1C" w:rsidRPr="00513577" w:rsidRDefault="00A06B1C" w:rsidP="00F7177E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A06B1C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血栓</w:t>
            </w:r>
            <w:proofErr w:type="gramStart"/>
            <w:r w:rsidRPr="00A06B1C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弹力图仪</w:t>
            </w:r>
            <w:proofErr w:type="gramEnd"/>
          </w:p>
        </w:tc>
      </w:tr>
      <w:tr w:rsidR="00A06B1C" w:rsidRPr="00513577" w14:paraId="2695B2D7" w14:textId="77777777" w:rsidTr="00F7177E">
        <w:trPr>
          <w:trHeight w:val="368"/>
          <w:jc w:val="center"/>
        </w:trPr>
        <w:tc>
          <w:tcPr>
            <w:tcW w:w="2168" w:type="dxa"/>
            <w:gridSpan w:val="2"/>
            <w:vAlign w:val="center"/>
          </w:tcPr>
          <w:p w14:paraId="7D7910D6" w14:textId="77777777" w:rsidR="00A06B1C" w:rsidRPr="00513577" w:rsidRDefault="00A06B1C" w:rsidP="00F7177E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731" w:type="dxa"/>
            <w:vAlign w:val="center"/>
          </w:tcPr>
          <w:p w14:paraId="2887CF4A" w14:textId="0D612287" w:rsidR="00A06B1C" w:rsidRPr="00513577" w:rsidRDefault="00A06B1C" w:rsidP="00F7177E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2台</w:t>
            </w:r>
          </w:p>
        </w:tc>
        <w:tc>
          <w:tcPr>
            <w:tcW w:w="2774" w:type="dxa"/>
            <w:gridSpan w:val="2"/>
            <w:vAlign w:val="center"/>
          </w:tcPr>
          <w:p w14:paraId="7D2812C9" w14:textId="77777777" w:rsidR="00A06B1C" w:rsidRPr="00513577" w:rsidRDefault="00A06B1C" w:rsidP="00F7177E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2800" w:type="dxa"/>
            <w:gridSpan w:val="2"/>
            <w:vAlign w:val="center"/>
          </w:tcPr>
          <w:p w14:paraId="05659F1C" w14:textId="317C566B" w:rsidR="00A06B1C" w:rsidRPr="00513577" w:rsidRDefault="00A06B1C" w:rsidP="00F7177E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10万</w:t>
            </w:r>
          </w:p>
        </w:tc>
      </w:tr>
      <w:tr w:rsidR="00A06B1C" w:rsidRPr="00513577" w14:paraId="461AC657" w14:textId="77777777" w:rsidTr="00F7177E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14:paraId="57FAA863" w14:textId="77777777" w:rsidR="00A06B1C" w:rsidRPr="008232ED" w:rsidRDefault="00A06B1C" w:rsidP="00F7177E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A06B1C" w:rsidRPr="00513577" w14:paraId="3AEA89F6" w14:textId="77777777" w:rsidTr="00F7177E">
        <w:trPr>
          <w:trHeight w:val="406"/>
          <w:jc w:val="center"/>
        </w:trPr>
        <w:tc>
          <w:tcPr>
            <w:tcW w:w="2168" w:type="dxa"/>
            <w:gridSpan w:val="2"/>
            <w:vAlign w:val="center"/>
          </w:tcPr>
          <w:p w14:paraId="0C37D26C" w14:textId="77777777" w:rsidR="00A06B1C" w:rsidRPr="00513577" w:rsidRDefault="00A06B1C" w:rsidP="00F7177E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1305" w:type="dxa"/>
            <w:gridSpan w:val="5"/>
            <w:vAlign w:val="center"/>
          </w:tcPr>
          <w:p w14:paraId="54903267" w14:textId="5C68B6E1" w:rsidR="00A06B1C" w:rsidRPr="00513577" w:rsidRDefault="00A06B1C" w:rsidP="00667D07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</w:t>
            </w:r>
            <w:r w:rsidR="00667D07" w:rsidRPr="00667D07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患者凝血功能检测、血栓检测，确认输血指征，评估凝血功能，指导成分输血、药物疗效，识别高危血栓、出血患者</w:t>
            </w:r>
          </w:p>
        </w:tc>
      </w:tr>
      <w:tr w:rsidR="00A06B1C" w:rsidRPr="00513577" w14:paraId="2585F954" w14:textId="77777777" w:rsidTr="00F7177E">
        <w:trPr>
          <w:trHeight w:val="390"/>
          <w:jc w:val="center"/>
        </w:trPr>
        <w:tc>
          <w:tcPr>
            <w:tcW w:w="2168" w:type="dxa"/>
            <w:gridSpan w:val="2"/>
            <w:vAlign w:val="center"/>
          </w:tcPr>
          <w:p w14:paraId="52BB7576" w14:textId="77777777" w:rsidR="00A06B1C" w:rsidRPr="00513577" w:rsidRDefault="00A06B1C" w:rsidP="00F7177E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1305" w:type="dxa"/>
            <w:gridSpan w:val="5"/>
            <w:vAlign w:val="center"/>
          </w:tcPr>
          <w:p w14:paraId="7C961A90" w14:textId="77777777" w:rsidR="00A06B1C" w:rsidRPr="00513577" w:rsidRDefault="00A06B1C" w:rsidP="00F7177E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06B1C" w:rsidRPr="00513577" w14:paraId="7F7DC261" w14:textId="77777777" w:rsidTr="00F7177E">
        <w:trPr>
          <w:trHeight w:val="358"/>
          <w:jc w:val="center"/>
        </w:trPr>
        <w:tc>
          <w:tcPr>
            <w:tcW w:w="2168" w:type="dxa"/>
            <w:gridSpan w:val="2"/>
            <w:vAlign w:val="center"/>
          </w:tcPr>
          <w:p w14:paraId="1FBADE77" w14:textId="77777777" w:rsidR="00A06B1C" w:rsidRPr="00513577" w:rsidRDefault="00A06B1C" w:rsidP="00F7177E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1305" w:type="dxa"/>
            <w:gridSpan w:val="5"/>
            <w:vAlign w:val="center"/>
          </w:tcPr>
          <w:p w14:paraId="5EF531A0" w14:textId="77777777" w:rsidR="00A06B1C" w:rsidRPr="00513577" w:rsidRDefault="00A06B1C" w:rsidP="00F7177E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06B1C" w:rsidRPr="00513577" w14:paraId="77EB12DB" w14:textId="77777777" w:rsidTr="00F7177E">
        <w:trPr>
          <w:trHeight w:val="366"/>
          <w:jc w:val="center"/>
        </w:trPr>
        <w:tc>
          <w:tcPr>
            <w:tcW w:w="2168" w:type="dxa"/>
            <w:gridSpan w:val="2"/>
            <w:vAlign w:val="center"/>
          </w:tcPr>
          <w:p w14:paraId="1696FBBA" w14:textId="77777777" w:rsidR="00A06B1C" w:rsidRPr="00513577" w:rsidRDefault="00A06B1C" w:rsidP="00F7177E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1305" w:type="dxa"/>
            <w:gridSpan w:val="5"/>
            <w:vAlign w:val="center"/>
          </w:tcPr>
          <w:p w14:paraId="3943C50B" w14:textId="77777777" w:rsidR="00A06B1C" w:rsidRPr="00513577" w:rsidRDefault="00A06B1C" w:rsidP="00F7177E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A06B1C" w:rsidRPr="00513577" w14:paraId="67E9EE05" w14:textId="77777777" w:rsidTr="00F7177E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14:paraId="103F4FED" w14:textId="77777777" w:rsidR="00A06B1C" w:rsidRPr="008232ED" w:rsidRDefault="00A06B1C" w:rsidP="00F7177E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A06B1C" w:rsidRPr="00513577" w14:paraId="1E7818DE" w14:textId="77777777" w:rsidTr="00F7177E">
        <w:trPr>
          <w:trHeight w:val="335"/>
          <w:jc w:val="center"/>
        </w:trPr>
        <w:tc>
          <w:tcPr>
            <w:tcW w:w="2168" w:type="dxa"/>
            <w:gridSpan w:val="2"/>
            <w:vAlign w:val="center"/>
          </w:tcPr>
          <w:p w14:paraId="145D1521" w14:textId="77777777" w:rsidR="00A06B1C" w:rsidRPr="00513577" w:rsidRDefault="00A06B1C" w:rsidP="00F7177E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5954" w:type="dxa"/>
            <w:gridSpan w:val="2"/>
            <w:vAlign w:val="center"/>
          </w:tcPr>
          <w:p w14:paraId="52004843" w14:textId="77777777" w:rsidR="00A06B1C" w:rsidRPr="00513577" w:rsidRDefault="00A06B1C" w:rsidP="00F7177E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2551" w:type="dxa"/>
            <w:vAlign w:val="center"/>
          </w:tcPr>
          <w:p w14:paraId="6FE111CC" w14:textId="77777777" w:rsidR="00A06B1C" w:rsidRPr="00513577" w:rsidRDefault="00A06B1C" w:rsidP="00F7177E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2800" w:type="dxa"/>
            <w:gridSpan w:val="2"/>
            <w:vAlign w:val="center"/>
          </w:tcPr>
          <w:p w14:paraId="2874A8AF" w14:textId="77777777" w:rsidR="00A06B1C" w:rsidRPr="00513577" w:rsidRDefault="00A06B1C" w:rsidP="00F7177E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A06B1C" w:rsidRPr="00513577" w14:paraId="374E327D" w14:textId="77777777" w:rsidTr="00F7177E">
        <w:trPr>
          <w:trHeight w:val="348"/>
          <w:jc w:val="center"/>
        </w:trPr>
        <w:tc>
          <w:tcPr>
            <w:tcW w:w="2168" w:type="dxa"/>
            <w:gridSpan w:val="2"/>
            <w:vAlign w:val="center"/>
          </w:tcPr>
          <w:p w14:paraId="005EC795" w14:textId="77777777" w:rsidR="00A06B1C" w:rsidRPr="00513577" w:rsidRDefault="00A06B1C" w:rsidP="00F7177E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4F1B44D1" w14:textId="474AF3AD" w:rsidR="00A06B1C" w:rsidRPr="00513577" w:rsidRDefault="00986B0E" w:rsidP="00986B0E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1.</w:t>
            </w:r>
            <w:r w:rsidRPr="00667D07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一体机，集成电脑工作站</w:t>
            </w:r>
          </w:p>
        </w:tc>
        <w:tc>
          <w:tcPr>
            <w:tcW w:w="2551" w:type="dxa"/>
            <w:vAlign w:val="center"/>
          </w:tcPr>
          <w:p w14:paraId="642BEDC7" w14:textId="77777777" w:rsidR="00A06B1C" w:rsidRPr="00513577" w:rsidRDefault="00A06B1C" w:rsidP="00F7177E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044DCA15" w14:textId="77777777" w:rsidR="00A06B1C" w:rsidRPr="00AE098A" w:rsidRDefault="00A06B1C" w:rsidP="00F7177E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A06B1C" w:rsidRPr="00513577" w14:paraId="059A72C4" w14:textId="77777777" w:rsidTr="00F7177E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4DF3BB5A" w14:textId="77777777" w:rsidR="00A06B1C" w:rsidRPr="00513577" w:rsidRDefault="00A06B1C" w:rsidP="00F7177E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1A6752A6" w14:textId="712D6D25" w:rsidR="00A06B1C" w:rsidRPr="00513577" w:rsidRDefault="00986B0E" w:rsidP="00F7177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667D07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2.</w:t>
            </w:r>
            <w:r w:rsidRPr="00667D07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检测通道≥8</w:t>
            </w:r>
          </w:p>
        </w:tc>
        <w:tc>
          <w:tcPr>
            <w:tcW w:w="2551" w:type="dxa"/>
            <w:vAlign w:val="center"/>
          </w:tcPr>
          <w:p w14:paraId="08DA73D0" w14:textId="77777777" w:rsidR="00A06B1C" w:rsidRPr="00513577" w:rsidRDefault="00A06B1C" w:rsidP="00F7177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3F99AD4E" w14:textId="77777777" w:rsidR="00A06B1C" w:rsidRPr="00513577" w:rsidRDefault="00A06B1C" w:rsidP="00F7177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06B1C" w:rsidRPr="00513577" w14:paraId="16CB2E35" w14:textId="77777777" w:rsidTr="00F7177E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11316C1F" w14:textId="77777777" w:rsidR="00A06B1C" w:rsidRDefault="00A06B1C" w:rsidP="00F7177E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300DAD77" w14:textId="52243099" w:rsidR="00A06B1C" w:rsidRPr="00513577" w:rsidRDefault="00986B0E" w:rsidP="00F7177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667D07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▲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3.</w:t>
            </w:r>
            <w:r w:rsidRPr="00667D07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具备预热功能样本架，预温时间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≤</w:t>
            </w:r>
            <w:r w:rsidRPr="00667D07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8min</w:t>
            </w:r>
          </w:p>
        </w:tc>
        <w:tc>
          <w:tcPr>
            <w:tcW w:w="2551" w:type="dxa"/>
            <w:vAlign w:val="center"/>
          </w:tcPr>
          <w:p w14:paraId="17C47DA8" w14:textId="77777777" w:rsidR="00A06B1C" w:rsidRPr="00513577" w:rsidRDefault="00A06B1C" w:rsidP="00F7177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68155E2F" w14:textId="77777777" w:rsidR="00A06B1C" w:rsidRPr="00513577" w:rsidRDefault="00A06B1C" w:rsidP="00F7177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06B1C" w:rsidRPr="00513577" w14:paraId="1C8A0093" w14:textId="77777777" w:rsidTr="00F7177E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0BB867C5" w14:textId="77777777" w:rsidR="00A06B1C" w:rsidRDefault="00A06B1C" w:rsidP="00F7177E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3C71B31A" w14:textId="4D3FE728" w:rsidR="00A06B1C" w:rsidRPr="00513577" w:rsidRDefault="00986B0E" w:rsidP="00A862E0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A862E0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4.使用对环境要求低，震动或倾斜对检测数据无影响</w:t>
            </w:r>
          </w:p>
        </w:tc>
        <w:tc>
          <w:tcPr>
            <w:tcW w:w="2551" w:type="dxa"/>
            <w:vAlign w:val="center"/>
          </w:tcPr>
          <w:p w14:paraId="70F0D1AC" w14:textId="77777777" w:rsidR="00A06B1C" w:rsidRPr="00513577" w:rsidRDefault="00A06B1C" w:rsidP="00F7177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61A89C88" w14:textId="77777777" w:rsidR="00A06B1C" w:rsidRPr="00513577" w:rsidRDefault="00A06B1C" w:rsidP="00F7177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06B1C" w:rsidRPr="00513577" w14:paraId="5AF721AD" w14:textId="77777777" w:rsidTr="00F7177E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5D9AD1CE" w14:textId="77777777" w:rsidR="00A06B1C" w:rsidRDefault="00A06B1C" w:rsidP="00F7177E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176FBDF4" w14:textId="4588A2CB" w:rsidR="00A06B1C" w:rsidRPr="00513577" w:rsidRDefault="00667D07" w:rsidP="00986B0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667D07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</w:t>
            </w:r>
            <w:r w:rsidR="00986B0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5.</w:t>
            </w:r>
            <w:r w:rsidRPr="00667D07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自带</w:t>
            </w:r>
            <w:proofErr w:type="gramStart"/>
            <w:r w:rsidRPr="00667D07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条码扫码器</w:t>
            </w:r>
            <w:proofErr w:type="gramEnd"/>
            <w:r w:rsidRPr="00667D07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，支持LIS系统双向通讯功能，患者信息免手工录入</w:t>
            </w:r>
          </w:p>
        </w:tc>
        <w:tc>
          <w:tcPr>
            <w:tcW w:w="2551" w:type="dxa"/>
            <w:vAlign w:val="center"/>
          </w:tcPr>
          <w:p w14:paraId="34D7059E" w14:textId="424999D5" w:rsidR="00A06B1C" w:rsidRPr="00513577" w:rsidRDefault="00A06AB1" w:rsidP="00F7177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A06AB1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减少手工报告和纸质打印报告</w:t>
            </w:r>
          </w:p>
        </w:tc>
        <w:tc>
          <w:tcPr>
            <w:tcW w:w="2800" w:type="dxa"/>
            <w:gridSpan w:val="2"/>
            <w:vAlign w:val="center"/>
          </w:tcPr>
          <w:p w14:paraId="37FF5F48" w14:textId="77777777" w:rsidR="00A06B1C" w:rsidRPr="00513577" w:rsidRDefault="00A06B1C" w:rsidP="00F7177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06B1C" w:rsidRPr="00513577" w14:paraId="5730A6FD" w14:textId="77777777" w:rsidTr="00F7177E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315EBC2F" w14:textId="77777777" w:rsidR="00A06B1C" w:rsidRPr="00513577" w:rsidRDefault="00A06B1C" w:rsidP="00F7177E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1A661BC9" w14:textId="163E3993" w:rsidR="00A06B1C" w:rsidRPr="00513577" w:rsidRDefault="00667D07" w:rsidP="00986B0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667D07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▲</w:t>
            </w:r>
            <w:r w:rsidR="00986B0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6.</w:t>
            </w:r>
            <w:r w:rsidRPr="00667D07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可提供原厂配套的高、中、低三个水平</w:t>
            </w:r>
            <w:proofErr w:type="gramStart"/>
            <w:r w:rsidRPr="00667D07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质控品</w:t>
            </w:r>
            <w:proofErr w:type="gramEnd"/>
          </w:p>
        </w:tc>
        <w:tc>
          <w:tcPr>
            <w:tcW w:w="2551" w:type="dxa"/>
            <w:vAlign w:val="center"/>
          </w:tcPr>
          <w:p w14:paraId="5A44B726" w14:textId="77777777" w:rsidR="00A06B1C" w:rsidRPr="00513577" w:rsidRDefault="00A06B1C" w:rsidP="00F7177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19331170" w14:textId="77777777" w:rsidR="00A06B1C" w:rsidRPr="00513577" w:rsidRDefault="00A06B1C" w:rsidP="00F7177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06B1C" w:rsidRPr="00513577" w14:paraId="65B14D84" w14:textId="77777777" w:rsidTr="00F7177E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0A933225" w14:textId="77777777" w:rsidR="00A06B1C" w:rsidRPr="00513577" w:rsidRDefault="00A06B1C" w:rsidP="00F7177E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4BF75C1B" w14:textId="3FF65032" w:rsidR="00A06B1C" w:rsidRPr="00513577" w:rsidRDefault="00986B0E" w:rsidP="00986B0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7.具备</w:t>
            </w:r>
            <w:r w:rsidR="00667D07" w:rsidRPr="00667D07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自动</w:t>
            </w:r>
            <w:proofErr w:type="gramStart"/>
            <w:r w:rsidR="00667D07" w:rsidRPr="00667D07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装杯卸杯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功能</w:t>
            </w:r>
            <w:proofErr w:type="gramEnd"/>
          </w:p>
        </w:tc>
        <w:tc>
          <w:tcPr>
            <w:tcW w:w="2551" w:type="dxa"/>
            <w:vAlign w:val="center"/>
          </w:tcPr>
          <w:p w14:paraId="6B954728" w14:textId="77777777" w:rsidR="00A06B1C" w:rsidRPr="00513577" w:rsidRDefault="00A06B1C" w:rsidP="00F7177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58D7B115" w14:textId="77777777" w:rsidR="00A06B1C" w:rsidRPr="00513577" w:rsidRDefault="00A06B1C" w:rsidP="00F7177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06B1C" w:rsidRPr="00513577" w14:paraId="1DCF944B" w14:textId="77777777" w:rsidTr="00F7177E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5DF7A774" w14:textId="77777777" w:rsidR="00A06B1C" w:rsidRPr="00513577" w:rsidRDefault="00A06B1C" w:rsidP="00F7177E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00DFF991" w14:textId="676F5186" w:rsidR="00A06B1C" w:rsidRPr="00513577" w:rsidRDefault="00986B0E" w:rsidP="00F7177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8.</w:t>
            </w:r>
            <w:r w:rsidR="00667D07" w:rsidRPr="00667D07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通道差异：R、MA、Angle 各项结果级差≤10%</w:t>
            </w:r>
          </w:p>
        </w:tc>
        <w:tc>
          <w:tcPr>
            <w:tcW w:w="2551" w:type="dxa"/>
            <w:vAlign w:val="center"/>
          </w:tcPr>
          <w:p w14:paraId="2B75DCC9" w14:textId="77777777" w:rsidR="00A06B1C" w:rsidRPr="00513577" w:rsidRDefault="00A06B1C" w:rsidP="00F7177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63A3CBD5" w14:textId="77777777" w:rsidR="00A06B1C" w:rsidRPr="00513577" w:rsidRDefault="00A06B1C" w:rsidP="00F7177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06B1C" w:rsidRPr="00513577" w14:paraId="1EA1F7F7" w14:textId="77777777" w:rsidTr="00F7177E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3F78BE50" w14:textId="77777777" w:rsidR="00A06B1C" w:rsidRPr="00513577" w:rsidRDefault="00A06B1C" w:rsidP="00F7177E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1629DE54" w14:textId="2F50DB76" w:rsidR="00A06B1C" w:rsidRPr="00513577" w:rsidRDefault="00986B0E" w:rsidP="00986B0E">
            <w:pPr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9.</w:t>
            </w:r>
            <w:r w:rsidR="00667D07" w:rsidRPr="00667D07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重复性：R、MA、Angle 各项结果变异系数CV≤10%</w:t>
            </w:r>
          </w:p>
        </w:tc>
        <w:tc>
          <w:tcPr>
            <w:tcW w:w="2551" w:type="dxa"/>
            <w:vAlign w:val="center"/>
          </w:tcPr>
          <w:p w14:paraId="5F42F922" w14:textId="77777777" w:rsidR="00A06B1C" w:rsidRPr="00513577" w:rsidRDefault="00A06B1C" w:rsidP="00F7177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275C652B" w14:textId="77777777" w:rsidR="00A06B1C" w:rsidRPr="00513577" w:rsidRDefault="00A06B1C" w:rsidP="00F7177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06B1C" w:rsidRPr="00513577" w14:paraId="44F5A7DC" w14:textId="77777777" w:rsidTr="00F7177E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46B2944C" w14:textId="77777777" w:rsidR="00A06B1C" w:rsidRPr="00513577" w:rsidRDefault="00A06B1C" w:rsidP="00F7177E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4BF01215" w14:textId="4C000ECA" w:rsidR="00A06B1C" w:rsidRPr="00513577" w:rsidRDefault="00986B0E" w:rsidP="00F7177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10.</w:t>
            </w:r>
            <w:r w:rsidR="00667D07" w:rsidRPr="00667D07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稳定性：R、MA、Angle 各项结果相对偏差应≤10%</w:t>
            </w:r>
          </w:p>
        </w:tc>
        <w:tc>
          <w:tcPr>
            <w:tcW w:w="2551" w:type="dxa"/>
            <w:vAlign w:val="center"/>
          </w:tcPr>
          <w:p w14:paraId="53F28DBD" w14:textId="77777777" w:rsidR="00A06B1C" w:rsidRPr="00513577" w:rsidRDefault="00A06B1C" w:rsidP="00F7177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1B346AE6" w14:textId="77777777" w:rsidR="00A06B1C" w:rsidRPr="00513577" w:rsidRDefault="00A06B1C" w:rsidP="00F7177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06B1C" w:rsidRPr="00513577" w14:paraId="3FBEFCDE" w14:textId="77777777" w:rsidTr="00F7177E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1F358681" w14:textId="77777777" w:rsidR="00A06B1C" w:rsidRPr="00513577" w:rsidRDefault="00A06B1C" w:rsidP="00F7177E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6375C5B3" w14:textId="09B79200" w:rsidR="00A06B1C" w:rsidRPr="00513577" w:rsidRDefault="00986B0E" w:rsidP="00986B0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11.</w:t>
            </w:r>
            <w:r w:rsidR="00667D07" w:rsidRPr="00667D07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示值误差：R、MA、Angle各项结果相对偏差均应≤10%</w:t>
            </w:r>
          </w:p>
        </w:tc>
        <w:tc>
          <w:tcPr>
            <w:tcW w:w="2551" w:type="dxa"/>
            <w:vAlign w:val="center"/>
          </w:tcPr>
          <w:p w14:paraId="382E3EC4" w14:textId="77777777" w:rsidR="00A06B1C" w:rsidRPr="00513577" w:rsidRDefault="00A06B1C" w:rsidP="00F7177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612ABDC4" w14:textId="77777777" w:rsidR="00A06B1C" w:rsidRPr="00513577" w:rsidRDefault="00A06B1C" w:rsidP="00F7177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06B1C" w:rsidRPr="00513577" w14:paraId="3C8EDDB2" w14:textId="77777777" w:rsidTr="00F7177E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1CF7A35F" w14:textId="77777777" w:rsidR="00A06B1C" w:rsidRPr="00513577" w:rsidRDefault="00A06B1C" w:rsidP="00F7177E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63433B5E" w14:textId="4BAF0563" w:rsidR="00A06B1C" w:rsidRPr="00513577" w:rsidRDefault="00986B0E" w:rsidP="00986B0E">
            <w:pPr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12.</w:t>
            </w:r>
            <w:r w:rsidR="00667D07" w:rsidRPr="00667D07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温度控制：每个通道独立控</w:t>
            </w:r>
            <w:r w:rsidRPr="00667D07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温</w:t>
            </w:r>
            <w:r w:rsidR="00667D07" w:rsidRPr="00667D07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，</w:t>
            </w:r>
            <w:r w:rsidRPr="00667D07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30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℃～</w:t>
            </w:r>
            <w:r w:rsidRPr="00667D07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42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℃，</w:t>
            </w:r>
            <w:r w:rsidR="00667D07" w:rsidRPr="00667D07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可调，控制精度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≤</w:t>
            </w:r>
            <w:r w:rsidR="00667D07" w:rsidRPr="00667D07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0.1度</w:t>
            </w:r>
          </w:p>
        </w:tc>
        <w:tc>
          <w:tcPr>
            <w:tcW w:w="2551" w:type="dxa"/>
            <w:vAlign w:val="center"/>
          </w:tcPr>
          <w:p w14:paraId="25496668" w14:textId="77777777" w:rsidR="00A06B1C" w:rsidRPr="00513577" w:rsidRDefault="00A06B1C" w:rsidP="00F7177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0BEA74C8" w14:textId="77777777" w:rsidR="00A06B1C" w:rsidRPr="00513577" w:rsidRDefault="00A06B1C" w:rsidP="00F7177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06B1C" w:rsidRPr="00565715" w14:paraId="3CC5EFC8" w14:textId="77777777" w:rsidTr="00F7177E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14:paraId="4FDBC29D" w14:textId="77777777" w:rsidR="00A06B1C" w:rsidRPr="008232ED" w:rsidRDefault="00A06B1C" w:rsidP="00F7177E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A06B1C" w:rsidRPr="00513577" w14:paraId="78F9E125" w14:textId="77777777" w:rsidTr="00F7177E">
        <w:trPr>
          <w:trHeight w:val="374"/>
          <w:jc w:val="center"/>
        </w:trPr>
        <w:tc>
          <w:tcPr>
            <w:tcW w:w="1344" w:type="dxa"/>
            <w:vAlign w:val="center"/>
          </w:tcPr>
          <w:p w14:paraId="108C90F8" w14:textId="77777777" w:rsidR="00A06B1C" w:rsidRPr="00513577" w:rsidRDefault="00A06B1C" w:rsidP="00F7177E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9329" w:type="dxa"/>
            <w:gridSpan w:val="4"/>
            <w:vAlign w:val="center"/>
          </w:tcPr>
          <w:p w14:paraId="7BA22E3E" w14:textId="77777777" w:rsidR="00A06B1C" w:rsidRPr="00513577" w:rsidRDefault="00A06B1C" w:rsidP="00F7177E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116" w:type="dxa"/>
            <w:vAlign w:val="center"/>
          </w:tcPr>
          <w:p w14:paraId="17D4EA8D" w14:textId="77777777" w:rsidR="00A06B1C" w:rsidRPr="00513577" w:rsidRDefault="00A06B1C" w:rsidP="00F7177E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14:paraId="5E36D799" w14:textId="77777777" w:rsidR="00A06B1C" w:rsidRPr="00513577" w:rsidRDefault="00A06B1C" w:rsidP="00F7177E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A06B1C" w:rsidRPr="00513577" w14:paraId="64E3C1C8" w14:textId="77777777" w:rsidTr="00F7177E">
        <w:trPr>
          <w:trHeight w:val="295"/>
          <w:jc w:val="center"/>
        </w:trPr>
        <w:tc>
          <w:tcPr>
            <w:tcW w:w="1344" w:type="dxa"/>
            <w:vAlign w:val="center"/>
          </w:tcPr>
          <w:p w14:paraId="253F3D1B" w14:textId="77777777" w:rsidR="00A06B1C" w:rsidRPr="00513577" w:rsidRDefault="00A06B1C" w:rsidP="00F7177E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9329" w:type="dxa"/>
            <w:gridSpan w:val="4"/>
            <w:vAlign w:val="center"/>
          </w:tcPr>
          <w:p w14:paraId="0618079C" w14:textId="47EE2FE0" w:rsidR="00A06B1C" w:rsidRPr="00513577" w:rsidRDefault="00986B0E" w:rsidP="00F7177E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986B0E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血栓</w:t>
            </w:r>
            <w:proofErr w:type="gramStart"/>
            <w:r w:rsidRPr="00986B0E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弹力图仪</w:t>
            </w:r>
            <w:proofErr w:type="gramEnd"/>
          </w:p>
        </w:tc>
        <w:tc>
          <w:tcPr>
            <w:tcW w:w="1116" w:type="dxa"/>
            <w:vAlign w:val="center"/>
          </w:tcPr>
          <w:p w14:paraId="62E89422" w14:textId="17AF78F9" w:rsidR="00A06B1C" w:rsidRPr="00513577" w:rsidRDefault="00986B0E" w:rsidP="00F7177E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0F87B97E" w14:textId="41C09EB5" w:rsidR="00A06B1C" w:rsidRPr="00513577" w:rsidRDefault="00986B0E" w:rsidP="00F7177E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A06B1C" w:rsidRPr="00513577" w14:paraId="4F21A9D4" w14:textId="77777777" w:rsidTr="00F7177E">
        <w:trPr>
          <w:trHeight w:val="295"/>
          <w:jc w:val="center"/>
        </w:trPr>
        <w:tc>
          <w:tcPr>
            <w:tcW w:w="1344" w:type="dxa"/>
            <w:vAlign w:val="center"/>
          </w:tcPr>
          <w:p w14:paraId="108DF98A" w14:textId="77777777" w:rsidR="00A06B1C" w:rsidRPr="00513577" w:rsidRDefault="00A06B1C" w:rsidP="00F7177E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9329" w:type="dxa"/>
            <w:gridSpan w:val="4"/>
            <w:vAlign w:val="center"/>
          </w:tcPr>
          <w:p w14:paraId="31AADB7B" w14:textId="0347E34E" w:rsidR="00A06B1C" w:rsidRPr="00513577" w:rsidRDefault="00A06AB1" w:rsidP="00F7177E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装机耗材</w:t>
            </w:r>
          </w:p>
        </w:tc>
        <w:tc>
          <w:tcPr>
            <w:tcW w:w="1116" w:type="dxa"/>
            <w:vAlign w:val="center"/>
          </w:tcPr>
          <w:p w14:paraId="02B2C7F1" w14:textId="77E7E2C0" w:rsidR="00A06B1C" w:rsidRPr="00513577" w:rsidRDefault="00A06AB1" w:rsidP="00F7177E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1FAD1C41" w14:textId="15F2E188" w:rsidR="00A06B1C" w:rsidRPr="00513577" w:rsidRDefault="00A06AB1" w:rsidP="00F7177E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套</w:t>
            </w:r>
          </w:p>
        </w:tc>
      </w:tr>
      <w:tr w:rsidR="00A06B1C" w:rsidRPr="00513577" w14:paraId="63FA4D95" w14:textId="77777777" w:rsidTr="00F7177E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14:paraId="351AE61A" w14:textId="77777777" w:rsidR="00A06B1C" w:rsidRPr="008232ED" w:rsidRDefault="00A06B1C" w:rsidP="00F7177E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A06B1C" w:rsidRPr="004300A5" w14:paraId="02CE06D7" w14:textId="77777777" w:rsidTr="00F7177E">
        <w:trPr>
          <w:trHeight w:val="315"/>
          <w:jc w:val="center"/>
        </w:trPr>
        <w:tc>
          <w:tcPr>
            <w:tcW w:w="2168" w:type="dxa"/>
            <w:gridSpan w:val="2"/>
          </w:tcPr>
          <w:p w14:paraId="147F3AAD" w14:textId="77777777" w:rsidR="00A06B1C" w:rsidRPr="004300A5" w:rsidRDefault="00A06B1C" w:rsidP="00F7177E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1305" w:type="dxa"/>
            <w:gridSpan w:val="5"/>
          </w:tcPr>
          <w:p w14:paraId="6FFAC7C0" w14:textId="77777777" w:rsidR="00A06B1C" w:rsidRPr="004300A5" w:rsidRDefault="00A06B1C" w:rsidP="00F7177E">
            <w:pPr>
              <w:jc w:val="left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3年</w:t>
            </w:r>
          </w:p>
        </w:tc>
      </w:tr>
      <w:tr w:rsidR="00A06B1C" w:rsidRPr="004300A5" w14:paraId="0D4FFC00" w14:textId="77777777" w:rsidTr="00F7177E">
        <w:trPr>
          <w:trHeight w:val="300"/>
          <w:jc w:val="center"/>
        </w:trPr>
        <w:tc>
          <w:tcPr>
            <w:tcW w:w="2168" w:type="dxa"/>
            <w:gridSpan w:val="2"/>
          </w:tcPr>
          <w:p w14:paraId="34E923C6" w14:textId="77777777" w:rsidR="00A06B1C" w:rsidRPr="004300A5" w:rsidRDefault="00A06B1C" w:rsidP="00F7177E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1305" w:type="dxa"/>
            <w:gridSpan w:val="5"/>
          </w:tcPr>
          <w:p w14:paraId="6F0E2936" w14:textId="77777777" w:rsidR="00A06B1C" w:rsidRPr="004300A5" w:rsidRDefault="00A06B1C" w:rsidP="00F7177E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A06B1C" w:rsidRPr="004300A5" w14:paraId="2B0FC979" w14:textId="77777777" w:rsidTr="00F7177E">
        <w:trPr>
          <w:trHeight w:val="315"/>
          <w:jc w:val="center"/>
        </w:trPr>
        <w:tc>
          <w:tcPr>
            <w:tcW w:w="2168" w:type="dxa"/>
            <w:gridSpan w:val="2"/>
          </w:tcPr>
          <w:p w14:paraId="50833762" w14:textId="77777777" w:rsidR="00A06B1C" w:rsidRPr="004300A5" w:rsidRDefault="00A06B1C" w:rsidP="00F7177E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1305" w:type="dxa"/>
            <w:gridSpan w:val="5"/>
          </w:tcPr>
          <w:p w14:paraId="54F08AF5" w14:textId="77777777" w:rsidR="00A06B1C" w:rsidRPr="004300A5" w:rsidRDefault="00A06B1C" w:rsidP="00F7177E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A06B1C" w:rsidRPr="004300A5" w14:paraId="5D43170E" w14:textId="77777777" w:rsidTr="00F7177E">
        <w:trPr>
          <w:trHeight w:val="300"/>
          <w:jc w:val="center"/>
        </w:trPr>
        <w:tc>
          <w:tcPr>
            <w:tcW w:w="2168" w:type="dxa"/>
            <w:gridSpan w:val="2"/>
          </w:tcPr>
          <w:p w14:paraId="17B0F316" w14:textId="77777777" w:rsidR="00A06B1C" w:rsidRPr="00220F1B" w:rsidRDefault="00A06B1C" w:rsidP="00F7177E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1305" w:type="dxa"/>
            <w:gridSpan w:val="5"/>
          </w:tcPr>
          <w:p w14:paraId="7A6A5B72" w14:textId="77777777" w:rsidR="00A06B1C" w:rsidRPr="00DE74BF" w:rsidRDefault="00A06B1C" w:rsidP="00F7177E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A06B1C" w:rsidRPr="004300A5" w14:paraId="5E5DADFC" w14:textId="77777777" w:rsidTr="00F7177E">
        <w:trPr>
          <w:trHeight w:val="315"/>
          <w:jc w:val="center"/>
        </w:trPr>
        <w:tc>
          <w:tcPr>
            <w:tcW w:w="2168" w:type="dxa"/>
            <w:gridSpan w:val="2"/>
          </w:tcPr>
          <w:p w14:paraId="71D84A7A" w14:textId="77777777" w:rsidR="00A06B1C" w:rsidRPr="00220F1B" w:rsidRDefault="00A06B1C" w:rsidP="00F7177E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1305" w:type="dxa"/>
            <w:gridSpan w:val="5"/>
          </w:tcPr>
          <w:p w14:paraId="11AE14B9" w14:textId="77777777" w:rsidR="00A06B1C" w:rsidRPr="00DE74BF" w:rsidRDefault="00A06B1C" w:rsidP="00F7177E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A06B1C" w:rsidRPr="004300A5" w14:paraId="3D8C1FB8" w14:textId="77777777" w:rsidTr="00F7177E">
        <w:trPr>
          <w:trHeight w:val="300"/>
          <w:jc w:val="center"/>
        </w:trPr>
        <w:tc>
          <w:tcPr>
            <w:tcW w:w="2168" w:type="dxa"/>
            <w:gridSpan w:val="2"/>
          </w:tcPr>
          <w:p w14:paraId="4AE87FE7" w14:textId="77777777" w:rsidR="00A06B1C" w:rsidRPr="0098235C" w:rsidRDefault="00A06B1C" w:rsidP="00F7177E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1305" w:type="dxa"/>
            <w:gridSpan w:val="5"/>
          </w:tcPr>
          <w:p w14:paraId="547F9536" w14:textId="77777777" w:rsidR="00A06B1C" w:rsidRDefault="00A06B1C" w:rsidP="00F7177E">
            <w:r w:rsidRPr="0098235C">
              <w:rPr>
                <w:rFonts w:hint="eastAsia"/>
              </w:rPr>
              <w:t>软件终身免费升级</w:t>
            </w:r>
          </w:p>
        </w:tc>
      </w:tr>
    </w:tbl>
    <w:p w14:paraId="61442502" w14:textId="77777777" w:rsidR="00A06B1C" w:rsidRDefault="00A06B1C" w:rsidP="00A12A3F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  <w:sectPr w:rsidR="00A06B1C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33D2E6E8" w14:textId="27C9FBF5" w:rsidR="00A12A3F" w:rsidRDefault="00A12A3F" w:rsidP="00A12A3F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C73742">
        <w:rPr>
          <w:rFonts w:ascii="黑体" w:eastAsia="黑体" w:hAnsi="黑体" w:cs="仿宋_GB2312" w:hint="eastAsia"/>
          <w:kern w:val="0"/>
          <w:sz w:val="32"/>
          <w:szCs w:val="32"/>
        </w:rPr>
        <w:t>5</w:t>
      </w:r>
    </w:p>
    <w:p w14:paraId="3CF131D1" w14:textId="77777777" w:rsidR="00A12A3F" w:rsidRPr="000221DA" w:rsidRDefault="00A12A3F" w:rsidP="00A12A3F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824"/>
        <w:gridCol w:w="5731"/>
        <w:gridCol w:w="223"/>
        <w:gridCol w:w="2551"/>
        <w:gridCol w:w="1116"/>
        <w:gridCol w:w="1684"/>
      </w:tblGrid>
      <w:tr w:rsidR="00A12A3F" w:rsidRPr="00513577" w14:paraId="3F766E98" w14:textId="77777777" w:rsidTr="006812DB">
        <w:trPr>
          <w:trHeight w:val="366"/>
          <w:jc w:val="center"/>
        </w:trPr>
        <w:tc>
          <w:tcPr>
            <w:tcW w:w="2168" w:type="dxa"/>
            <w:gridSpan w:val="2"/>
            <w:vAlign w:val="center"/>
          </w:tcPr>
          <w:p w14:paraId="0C10E91C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731" w:type="dxa"/>
            <w:vAlign w:val="center"/>
          </w:tcPr>
          <w:p w14:paraId="7FCB83E7" w14:textId="02EDBFBB" w:rsidR="00A12A3F" w:rsidRPr="00513577" w:rsidRDefault="00E94A58" w:rsidP="006812D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E94A58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检验医学中心</w:t>
            </w:r>
          </w:p>
        </w:tc>
        <w:tc>
          <w:tcPr>
            <w:tcW w:w="2774" w:type="dxa"/>
            <w:gridSpan w:val="2"/>
            <w:vAlign w:val="center"/>
          </w:tcPr>
          <w:p w14:paraId="3D901F9E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2800" w:type="dxa"/>
            <w:gridSpan w:val="2"/>
            <w:vAlign w:val="center"/>
          </w:tcPr>
          <w:p w14:paraId="5D19BD0C" w14:textId="329E05D0" w:rsidR="00A12A3F" w:rsidRPr="00513577" w:rsidRDefault="00E94A58" w:rsidP="006812D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E94A58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掌上离心机</w:t>
            </w:r>
          </w:p>
        </w:tc>
      </w:tr>
      <w:tr w:rsidR="00A12A3F" w:rsidRPr="00513577" w14:paraId="47163D05" w14:textId="77777777" w:rsidTr="006812DB">
        <w:trPr>
          <w:trHeight w:val="368"/>
          <w:jc w:val="center"/>
        </w:trPr>
        <w:tc>
          <w:tcPr>
            <w:tcW w:w="2168" w:type="dxa"/>
            <w:gridSpan w:val="2"/>
            <w:vAlign w:val="center"/>
          </w:tcPr>
          <w:p w14:paraId="3D7D9303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731" w:type="dxa"/>
            <w:vAlign w:val="center"/>
          </w:tcPr>
          <w:p w14:paraId="157DB31C" w14:textId="49403B24" w:rsidR="00A12A3F" w:rsidRPr="00513577" w:rsidRDefault="00E94A58" w:rsidP="006812D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11台</w:t>
            </w:r>
          </w:p>
        </w:tc>
        <w:tc>
          <w:tcPr>
            <w:tcW w:w="2774" w:type="dxa"/>
            <w:gridSpan w:val="2"/>
            <w:vAlign w:val="center"/>
          </w:tcPr>
          <w:p w14:paraId="124CE48F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2800" w:type="dxa"/>
            <w:gridSpan w:val="2"/>
            <w:vAlign w:val="center"/>
          </w:tcPr>
          <w:p w14:paraId="2AE8FBF2" w14:textId="1A0D6187" w:rsidR="00A12A3F" w:rsidRPr="00513577" w:rsidRDefault="00E94A58" w:rsidP="006812D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1.1万</w:t>
            </w:r>
          </w:p>
        </w:tc>
      </w:tr>
      <w:tr w:rsidR="00A12A3F" w:rsidRPr="00513577" w14:paraId="303D705F" w14:textId="77777777" w:rsidTr="006812DB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14:paraId="3B2FB4F2" w14:textId="77777777" w:rsidR="00A12A3F" w:rsidRPr="008232ED" w:rsidRDefault="00A12A3F" w:rsidP="006812DB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A12A3F" w:rsidRPr="00513577" w14:paraId="55A9DD54" w14:textId="77777777" w:rsidTr="006812DB">
        <w:trPr>
          <w:trHeight w:val="406"/>
          <w:jc w:val="center"/>
        </w:trPr>
        <w:tc>
          <w:tcPr>
            <w:tcW w:w="2168" w:type="dxa"/>
            <w:gridSpan w:val="2"/>
            <w:vAlign w:val="center"/>
          </w:tcPr>
          <w:p w14:paraId="400CB8CA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1305" w:type="dxa"/>
            <w:gridSpan w:val="5"/>
            <w:vAlign w:val="center"/>
          </w:tcPr>
          <w:p w14:paraId="4319F3C6" w14:textId="37EAB57F" w:rsidR="00A12A3F" w:rsidRPr="00513577" w:rsidRDefault="00A12A3F" w:rsidP="006812D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</w:t>
            </w:r>
            <w:r w:rsidR="00E94A58" w:rsidRPr="00E94A58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样品快速分离</w:t>
            </w:r>
          </w:p>
        </w:tc>
      </w:tr>
      <w:tr w:rsidR="00A12A3F" w:rsidRPr="00513577" w14:paraId="05B86043" w14:textId="77777777" w:rsidTr="006812DB">
        <w:trPr>
          <w:trHeight w:val="390"/>
          <w:jc w:val="center"/>
        </w:trPr>
        <w:tc>
          <w:tcPr>
            <w:tcW w:w="2168" w:type="dxa"/>
            <w:gridSpan w:val="2"/>
            <w:vAlign w:val="center"/>
          </w:tcPr>
          <w:p w14:paraId="709CB6A8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1305" w:type="dxa"/>
            <w:gridSpan w:val="5"/>
            <w:vAlign w:val="center"/>
          </w:tcPr>
          <w:p w14:paraId="47182E63" w14:textId="77777777" w:rsidR="00A12A3F" w:rsidRPr="00513577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12A3F" w:rsidRPr="00513577" w14:paraId="1F0AF99F" w14:textId="77777777" w:rsidTr="006812DB">
        <w:trPr>
          <w:trHeight w:val="358"/>
          <w:jc w:val="center"/>
        </w:trPr>
        <w:tc>
          <w:tcPr>
            <w:tcW w:w="2168" w:type="dxa"/>
            <w:gridSpan w:val="2"/>
            <w:vAlign w:val="center"/>
          </w:tcPr>
          <w:p w14:paraId="0D51AB15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1305" w:type="dxa"/>
            <w:gridSpan w:val="5"/>
            <w:vAlign w:val="center"/>
          </w:tcPr>
          <w:p w14:paraId="111CF5B6" w14:textId="77777777" w:rsidR="00A12A3F" w:rsidRPr="00513577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12A3F" w:rsidRPr="00513577" w14:paraId="0592CDF0" w14:textId="77777777" w:rsidTr="006812DB">
        <w:trPr>
          <w:trHeight w:val="366"/>
          <w:jc w:val="center"/>
        </w:trPr>
        <w:tc>
          <w:tcPr>
            <w:tcW w:w="2168" w:type="dxa"/>
            <w:gridSpan w:val="2"/>
            <w:vAlign w:val="center"/>
          </w:tcPr>
          <w:p w14:paraId="03170C93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1305" w:type="dxa"/>
            <w:gridSpan w:val="5"/>
            <w:vAlign w:val="center"/>
          </w:tcPr>
          <w:p w14:paraId="264A25A4" w14:textId="77777777" w:rsidR="00A12A3F" w:rsidRPr="00513577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A12A3F" w:rsidRPr="00513577" w14:paraId="6C1EA63C" w14:textId="77777777" w:rsidTr="006812DB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14:paraId="6BF333FF" w14:textId="77777777" w:rsidR="00A12A3F" w:rsidRPr="008232ED" w:rsidRDefault="00A12A3F" w:rsidP="006812D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A12A3F" w:rsidRPr="00513577" w14:paraId="041BFF9E" w14:textId="77777777" w:rsidTr="006812DB">
        <w:trPr>
          <w:trHeight w:val="335"/>
          <w:jc w:val="center"/>
        </w:trPr>
        <w:tc>
          <w:tcPr>
            <w:tcW w:w="2168" w:type="dxa"/>
            <w:gridSpan w:val="2"/>
            <w:vAlign w:val="center"/>
          </w:tcPr>
          <w:p w14:paraId="6EDC3B83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5954" w:type="dxa"/>
            <w:gridSpan w:val="2"/>
            <w:vAlign w:val="center"/>
          </w:tcPr>
          <w:p w14:paraId="11E40A34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2551" w:type="dxa"/>
            <w:vAlign w:val="center"/>
          </w:tcPr>
          <w:p w14:paraId="746818DF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2800" w:type="dxa"/>
            <w:gridSpan w:val="2"/>
            <w:vAlign w:val="center"/>
          </w:tcPr>
          <w:p w14:paraId="588F14C0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A12A3F" w:rsidRPr="00513577" w14:paraId="735861CE" w14:textId="77777777" w:rsidTr="006812DB">
        <w:trPr>
          <w:trHeight w:val="348"/>
          <w:jc w:val="center"/>
        </w:trPr>
        <w:tc>
          <w:tcPr>
            <w:tcW w:w="2168" w:type="dxa"/>
            <w:gridSpan w:val="2"/>
            <w:vAlign w:val="center"/>
          </w:tcPr>
          <w:p w14:paraId="4129F929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02486C8B" w14:textId="7669535C" w:rsidR="00A12A3F" w:rsidRPr="00513577" w:rsidRDefault="00E94A58" w:rsidP="00E94A58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</w:t>
            </w:r>
            <w:r w:rsidRPr="00E94A58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1.转速≥6000rpm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，</w:t>
            </w:r>
            <w:r w:rsidRPr="00E94A58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离心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力</w:t>
            </w:r>
            <w:r w:rsidRPr="00E94A58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≥2000g</w:t>
            </w:r>
          </w:p>
        </w:tc>
        <w:tc>
          <w:tcPr>
            <w:tcW w:w="2551" w:type="dxa"/>
            <w:vAlign w:val="center"/>
          </w:tcPr>
          <w:p w14:paraId="2F78D163" w14:textId="77777777" w:rsidR="00A12A3F" w:rsidRPr="00513577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490581FB" w14:textId="77777777" w:rsidR="00A12A3F" w:rsidRPr="00AE098A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A12A3F" w:rsidRPr="00513577" w14:paraId="2F6A3D59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20AD240F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2D4D0F78" w14:textId="582AA0D8" w:rsidR="00A12A3F" w:rsidRPr="00513577" w:rsidRDefault="00E94A58" w:rsidP="00E94A58">
            <w:pPr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2</w:t>
            </w:r>
            <w:r w:rsidRPr="00E94A58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具有</w:t>
            </w:r>
            <w:r w:rsidRPr="00E94A58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来电自动恢复功能</w:t>
            </w:r>
          </w:p>
        </w:tc>
        <w:tc>
          <w:tcPr>
            <w:tcW w:w="2551" w:type="dxa"/>
            <w:vAlign w:val="center"/>
          </w:tcPr>
          <w:p w14:paraId="00573508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2C9A1D7E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13577" w14:paraId="56B8FEC6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19C047A4" w14:textId="77777777" w:rsidR="00A12A3F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00891CEC" w14:textId="0B2EB375" w:rsidR="00A12A3F" w:rsidRPr="00513577" w:rsidRDefault="00E94A58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3</w:t>
            </w:r>
            <w:r w:rsidRPr="00E94A58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.开盖即停</w:t>
            </w:r>
          </w:p>
        </w:tc>
        <w:tc>
          <w:tcPr>
            <w:tcW w:w="2551" w:type="dxa"/>
            <w:vAlign w:val="center"/>
          </w:tcPr>
          <w:p w14:paraId="27274202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281C0A04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13577" w14:paraId="5BEE5E27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1212E6C9" w14:textId="77777777" w:rsidR="00A12A3F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7A2C57A7" w14:textId="3EE43E53" w:rsidR="00A12A3F" w:rsidRPr="00513577" w:rsidRDefault="00E94A58" w:rsidP="00E94A58">
            <w:pPr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4</w:t>
            </w:r>
            <w:r w:rsidRPr="00E94A58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.噪音：≤60dB</w:t>
            </w:r>
          </w:p>
        </w:tc>
        <w:tc>
          <w:tcPr>
            <w:tcW w:w="2551" w:type="dxa"/>
            <w:vAlign w:val="center"/>
          </w:tcPr>
          <w:p w14:paraId="122B8912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2B36447E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65715" w14:paraId="06E330D0" w14:textId="77777777" w:rsidTr="006812DB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14:paraId="6572F9BA" w14:textId="77777777" w:rsidR="00A12A3F" w:rsidRPr="008232ED" w:rsidRDefault="00A12A3F" w:rsidP="006812DB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A12A3F" w:rsidRPr="00513577" w14:paraId="54E96538" w14:textId="77777777" w:rsidTr="006812DB">
        <w:trPr>
          <w:trHeight w:val="374"/>
          <w:jc w:val="center"/>
        </w:trPr>
        <w:tc>
          <w:tcPr>
            <w:tcW w:w="1344" w:type="dxa"/>
            <w:vAlign w:val="center"/>
          </w:tcPr>
          <w:p w14:paraId="54D43FAD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9329" w:type="dxa"/>
            <w:gridSpan w:val="4"/>
            <w:vAlign w:val="center"/>
          </w:tcPr>
          <w:p w14:paraId="6D9BBED0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116" w:type="dxa"/>
            <w:vAlign w:val="center"/>
          </w:tcPr>
          <w:p w14:paraId="0AF43225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14:paraId="55345D3A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E94A58" w:rsidRPr="00513577" w14:paraId="58A4FEF8" w14:textId="77777777" w:rsidTr="006812DB">
        <w:trPr>
          <w:trHeight w:val="295"/>
          <w:jc w:val="center"/>
        </w:trPr>
        <w:tc>
          <w:tcPr>
            <w:tcW w:w="1344" w:type="dxa"/>
            <w:vAlign w:val="center"/>
          </w:tcPr>
          <w:p w14:paraId="18DCE572" w14:textId="77777777" w:rsidR="00E94A58" w:rsidRPr="00513577" w:rsidRDefault="00E94A58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9329" w:type="dxa"/>
            <w:gridSpan w:val="4"/>
            <w:vAlign w:val="center"/>
          </w:tcPr>
          <w:p w14:paraId="6D5B008E" w14:textId="7E70C59E" w:rsidR="00E94A58" w:rsidRPr="00E94A58" w:rsidRDefault="00E94A58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掌上离心机</w:t>
            </w:r>
          </w:p>
        </w:tc>
        <w:tc>
          <w:tcPr>
            <w:tcW w:w="1116" w:type="dxa"/>
            <w:vAlign w:val="center"/>
          </w:tcPr>
          <w:p w14:paraId="573145FD" w14:textId="475A3802" w:rsidR="00E94A58" w:rsidRPr="00E94A58" w:rsidRDefault="00E94A58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1856E53C" w14:textId="6B237712" w:rsidR="00E94A58" w:rsidRPr="00E94A58" w:rsidRDefault="00E94A58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台</w:t>
            </w:r>
          </w:p>
        </w:tc>
      </w:tr>
      <w:tr w:rsidR="00E94A58" w:rsidRPr="00513577" w14:paraId="66BEF0F9" w14:textId="77777777" w:rsidTr="006812DB">
        <w:trPr>
          <w:trHeight w:val="295"/>
          <w:jc w:val="center"/>
        </w:trPr>
        <w:tc>
          <w:tcPr>
            <w:tcW w:w="1344" w:type="dxa"/>
            <w:vAlign w:val="center"/>
          </w:tcPr>
          <w:p w14:paraId="4CD65792" w14:textId="77777777" w:rsidR="00E94A58" w:rsidRPr="00513577" w:rsidRDefault="00E94A58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9329" w:type="dxa"/>
            <w:gridSpan w:val="4"/>
            <w:vAlign w:val="center"/>
          </w:tcPr>
          <w:p w14:paraId="55EA4FF5" w14:textId="1FD5F3FB" w:rsidR="00E94A58" w:rsidRPr="00E94A58" w:rsidRDefault="00E94A58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E94A58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角转子</w:t>
            </w: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（</w:t>
            </w:r>
            <w:r w:rsidRPr="00E94A58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6</w:t>
            </w:r>
            <w:r w:rsidRPr="00E94A58">
              <w:rPr>
                <w:rFonts w:asciiTheme="minorEastAsia" w:hAnsiTheme="minorEastAsia" w:cs="宋体"/>
                <w:kern w:val="0"/>
                <w:szCs w:val="21"/>
                <w:lang w:bidi="zh-CN"/>
              </w:rPr>
              <w:t>×</w:t>
            </w:r>
            <w:r w:rsidRPr="00E94A58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1.5ml</w:t>
            </w: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）</w:t>
            </w:r>
          </w:p>
        </w:tc>
        <w:tc>
          <w:tcPr>
            <w:tcW w:w="1116" w:type="dxa"/>
            <w:vAlign w:val="center"/>
          </w:tcPr>
          <w:p w14:paraId="190A54A1" w14:textId="58D19CA7" w:rsidR="00E94A58" w:rsidRPr="00E94A58" w:rsidRDefault="00E94A58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3C5D6A2C" w14:textId="7C73A827" w:rsidR="00E94A58" w:rsidRPr="00E94A58" w:rsidRDefault="00E94A58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个</w:t>
            </w:r>
            <w:proofErr w:type="gramEnd"/>
          </w:p>
        </w:tc>
      </w:tr>
      <w:tr w:rsidR="00E94A58" w:rsidRPr="00513577" w14:paraId="6883CE2D" w14:textId="77777777" w:rsidTr="006812DB">
        <w:trPr>
          <w:trHeight w:val="295"/>
          <w:jc w:val="center"/>
        </w:trPr>
        <w:tc>
          <w:tcPr>
            <w:tcW w:w="1344" w:type="dxa"/>
            <w:vAlign w:val="center"/>
          </w:tcPr>
          <w:p w14:paraId="7A47AA86" w14:textId="7B55025F" w:rsidR="00E94A58" w:rsidRDefault="00E94A58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3</w:t>
            </w:r>
          </w:p>
        </w:tc>
        <w:tc>
          <w:tcPr>
            <w:tcW w:w="9329" w:type="dxa"/>
            <w:gridSpan w:val="4"/>
            <w:vAlign w:val="center"/>
          </w:tcPr>
          <w:p w14:paraId="2A65CB1F" w14:textId="13B3A9A3" w:rsidR="00E94A58" w:rsidRPr="00E94A58" w:rsidRDefault="00E94A58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E94A58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条型转子</w:t>
            </w: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（</w:t>
            </w:r>
            <w:r w:rsidRPr="00E94A58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2</w:t>
            </w:r>
            <w:r w:rsidRPr="00E94A58">
              <w:rPr>
                <w:rFonts w:asciiTheme="minorEastAsia" w:hAnsiTheme="minorEastAsia" w:cs="宋体"/>
                <w:kern w:val="0"/>
                <w:szCs w:val="21"/>
                <w:lang w:bidi="zh-CN"/>
              </w:rPr>
              <w:t>×</w:t>
            </w:r>
            <w:r w:rsidRPr="00E94A58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8</w:t>
            </w:r>
            <w:r w:rsidRPr="00E94A58">
              <w:rPr>
                <w:rFonts w:asciiTheme="minorEastAsia" w:hAnsiTheme="minorEastAsia" w:cs="宋体"/>
                <w:kern w:val="0"/>
                <w:szCs w:val="21"/>
                <w:lang w:bidi="zh-CN"/>
              </w:rPr>
              <w:t>×</w:t>
            </w:r>
            <w:r w:rsidRPr="00E94A58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0.2ml</w:t>
            </w: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）</w:t>
            </w:r>
          </w:p>
        </w:tc>
        <w:tc>
          <w:tcPr>
            <w:tcW w:w="1116" w:type="dxa"/>
            <w:vAlign w:val="center"/>
          </w:tcPr>
          <w:p w14:paraId="1E2E2214" w14:textId="2DC67AAD" w:rsidR="00E94A58" w:rsidRPr="00E94A58" w:rsidRDefault="00E94A58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6ADE2D7C" w14:textId="325D04E8" w:rsidR="00E94A58" w:rsidRPr="00E94A58" w:rsidRDefault="00E94A58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个</w:t>
            </w:r>
            <w:proofErr w:type="gramEnd"/>
          </w:p>
        </w:tc>
      </w:tr>
      <w:tr w:rsidR="00E94A58" w:rsidRPr="00513577" w14:paraId="0CDFB4EE" w14:textId="77777777" w:rsidTr="006812DB">
        <w:trPr>
          <w:trHeight w:val="295"/>
          <w:jc w:val="center"/>
        </w:trPr>
        <w:tc>
          <w:tcPr>
            <w:tcW w:w="1344" w:type="dxa"/>
            <w:vAlign w:val="center"/>
          </w:tcPr>
          <w:p w14:paraId="4E1A5A70" w14:textId="0748EA94" w:rsidR="00E94A58" w:rsidRDefault="00E94A58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4</w:t>
            </w:r>
          </w:p>
        </w:tc>
        <w:tc>
          <w:tcPr>
            <w:tcW w:w="9329" w:type="dxa"/>
            <w:gridSpan w:val="4"/>
            <w:vAlign w:val="center"/>
          </w:tcPr>
          <w:p w14:paraId="640C46BD" w14:textId="33C72EA3" w:rsidR="00E94A58" w:rsidRPr="00E94A58" w:rsidRDefault="00E94A58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E94A58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适配器</w:t>
            </w: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（</w:t>
            </w:r>
            <w:r w:rsidRPr="00E94A58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0.2ml、0.5ml</w:t>
            </w: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）</w:t>
            </w:r>
          </w:p>
        </w:tc>
        <w:tc>
          <w:tcPr>
            <w:tcW w:w="1116" w:type="dxa"/>
            <w:vAlign w:val="center"/>
          </w:tcPr>
          <w:p w14:paraId="4602A883" w14:textId="3ED9ABED" w:rsidR="00E94A58" w:rsidRPr="00E94A58" w:rsidRDefault="00E94A58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6F0779FC" w14:textId="3FA58182" w:rsidR="00E94A58" w:rsidRPr="00E94A58" w:rsidRDefault="00E94A58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套</w:t>
            </w:r>
          </w:p>
        </w:tc>
      </w:tr>
      <w:tr w:rsidR="00A12A3F" w:rsidRPr="00513577" w14:paraId="45049FA3" w14:textId="77777777" w:rsidTr="006812DB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14:paraId="661EC1FB" w14:textId="77777777" w:rsidR="00A12A3F" w:rsidRPr="008232ED" w:rsidRDefault="00A12A3F" w:rsidP="006812D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A12A3F" w:rsidRPr="004300A5" w14:paraId="0B0F5F26" w14:textId="77777777" w:rsidTr="006812DB">
        <w:trPr>
          <w:trHeight w:val="315"/>
          <w:jc w:val="center"/>
        </w:trPr>
        <w:tc>
          <w:tcPr>
            <w:tcW w:w="2168" w:type="dxa"/>
            <w:gridSpan w:val="2"/>
          </w:tcPr>
          <w:p w14:paraId="5D6D07CE" w14:textId="77777777" w:rsidR="00A12A3F" w:rsidRPr="004300A5" w:rsidRDefault="00A12A3F" w:rsidP="006812DB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lastRenderedPageBreak/>
              <w:t>保修年限</w:t>
            </w:r>
          </w:p>
        </w:tc>
        <w:tc>
          <w:tcPr>
            <w:tcW w:w="11305" w:type="dxa"/>
            <w:gridSpan w:val="5"/>
          </w:tcPr>
          <w:p w14:paraId="3AD150A3" w14:textId="77777777" w:rsidR="00A12A3F" w:rsidRPr="004300A5" w:rsidRDefault="00A12A3F" w:rsidP="006812DB">
            <w:pPr>
              <w:jc w:val="left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3年</w:t>
            </w:r>
          </w:p>
        </w:tc>
      </w:tr>
      <w:tr w:rsidR="00A12A3F" w:rsidRPr="004300A5" w14:paraId="5638B4C5" w14:textId="77777777" w:rsidTr="006812DB">
        <w:trPr>
          <w:trHeight w:val="300"/>
          <w:jc w:val="center"/>
        </w:trPr>
        <w:tc>
          <w:tcPr>
            <w:tcW w:w="2168" w:type="dxa"/>
            <w:gridSpan w:val="2"/>
          </w:tcPr>
          <w:p w14:paraId="67C1F7CA" w14:textId="77777777" w:rsidR="00A12A3F" w:rsidRPr="004300A5" w:rsidRDefault="00A12A3F" w:rsidP="006812D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1305" w:type="dxa"/>
            <w:gridSpan w:val="5"/>
          </w:tcPr>
          <w:p w14:paraId="174BE90F" w14:textId="77777777" w:rsidR="00A12A3F" w:rsidRPr="004300A5" w:rsidRDefault="00A12A3F" w:rsidP="006812DB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A12A3F" w:rsidRPr="004300A5" w14:paraId="0614F94C" w14:textId="77777777" w:rsidTr="006812DB">
        <w:trPr>
          <w:trHeight w:val="315"/>
          <w:jc w:val="center"/>
        </w:trPr>
        <w:tc>
          <w:tcPr>
            <w:tcW w:w="2168" w:type="dxa"/>
            <w:gridSpan w:val="2"/>
          </w:tcPr>
          <w:p w14:paraId="587BDEFA" w14:textId="77777777" w:rsidR="00A12A3F" w:rsidRPr="004300A5" w:rsidRDefault="00A12A3F" w:rsidP="006812D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1305" w:type="dxa"/>
            <w:gridSpan w:val="5"/>
          </w:tcPr>
          <w:p w14:paraId="23260EDD" w14:textId="77777777" w:rsidR="00A12A3F" w:rsidRPr="004300A5" w:rsidRDefault="00A12A3F" w:rsidP="006812D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A12A3F" w:rsidRPr="004300A5" w14:paraId="772069EE" w14:textId="77777777" w:rsidTr="006812DB">
        <w:trPr>
          <w:trHeight w:val="300"/>
          <w:jc w:val="center"/>
        </w:trPr>
        <w:tc>
          <w:tcPr>
            <w:tcW w:w="2168" w:type="dxa"/>
            <w:gridSpan w:val="2"/>
          </w:tcPr>
          <w:p w14:paraId="6DAC973F" w14:textId="77777777" w:rsidR="00A12A3F" w:rsidRPr="00220F1B" w:rsidRDefault="00A12A3F" w:rsidP="006812D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1305" w:type="dxa"/>
            <w:gridSpan w:val="5"/>
          </w:tcPr>
          <w:p w14:paraId="11334666" w14:textId="77777777" w:rsidR="00A12A3F" w:rsidRPr="00DE74BF" w:rsidRDefault="00A12A3F" w:rsidP="006812D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A12A3F" w:rsidRPr="004300A5" w14:paraId="10BF0EA3" w14:textId="77777777" w:rsidTr="006812DB">
        <w:trPr>
          <w:trHeight w:val="315"/>
          <w:jc w:val="center"/>
        </w:trPr>
        <w:tc>
          <w:tcPr>
            <w:tcW w:w="2168" w:type="dxa"/>
            <w:gridSpan w:val="2"/>
          </w:tcPr>
          <w:p w14:paraId="318CB61D" w14:textId="77777777" w:rsidR="00A12A3F" w:rsidRPr="00220F1B" w:rsidRDefault="00A12A3F" w:rsidP="006812D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1305" w:type="dxa"/>
            <w:gridSpan w:val="5"/>
          </w:tcPr>
          <w:p w14:paraId="7E334A87" w14:textId="77777777" w:rsidR="00A12A3F" w:rsidRPr="00DE74BF" w:rsidRDefault="00A12A3F" w:rsidP="006812D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A12A3F" w:rsidRPr="004300A5" w14:paraId="048DEE4C" w14:textId="77777777" w:rsidTr="006812DB">
        <w:trPr>
          <w:trHeight w:val="300"/>
          <w:jc w:val="center"/>
        </w:trPr>
        <w:tc>
          <w:tcPr>
            <w:tcW w:w="2168" w:type="dxa"/>
            <w:gridSpan w:val="2"/>
          </w:tcPr>
          <w:p w14:paraId="0CA144C8" w14:textId="77777777" w:rsidR="00A12A3F" w:rsidRPr="0098235C" w:rsidRDefault="00A12A3F" w:rsidP="006812DB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1305" w:type="dxa"/>
            <w:gridSpan w:val="5"/>
          </w:tcPr>
          <w:p w14:paraId="21D85DA9" w14:textId="77777777" w:rsidR="00A12A3F" w:rsidRDefault="00A12A3F" w:rsidP="006812DB">
            <w:r w:rsidRPr="0098235C">
              <w:rPr>
                <w:rFonts w:hint="eastAsia"/>
              </w:rPr>
              <w:t>软件终身免费升级</w:t>
            </w:r>
          </w:p>
        </w:tc>
      </w:tr>
    </w:tbl>
    <w:p w14:paraId="53FB7B2D" w14:textId="77777777" w:rsidR="00A12A3F" w:rsidRDefault="00A12A3F" w:rsidP="00A12A3F">
      <w:pPr>
        <w:widowControl/>
        <w:spacing w:line="0" w:lineRule="atLeast"/>
        <w:rPr>
          <w:sz w:val="22"/>
        </w:rPr>
        <w:sectPr w:rsidR="00A12A3F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71B15592" w14:textId="0AD39C1B" w:rsidR="00A12A3F" w:rsidRDefault="00A12A3F" w:rsidP="00A12A3F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C73742">
        <w:rPr>
          <w:rFonts w:ascii="黑体" w:eastAsia="黑体" w:hAnsi="黑体" w:cs="仿宋_GB2312" w:hint="eastAsia"/>
          <w:kern w:val="0"/>
          <w:sz w:val="32"/>
          <w:szCs w:val="32"/>
        </w:rPr>
        <w:t>6</w:t>
      </w:r>
    </w:p>
    <w:p w14:paraId="3B2CB548" w14:textId="77777777" w:rsidR="00A12A3F" w:rsidRPr="000221DA" w:rsidRDefault="00A12A3F" w:rsidP="00A12A3F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824"/>
        <w:gridCol w:w="5731"/>
        <w:gridCol w:w="223"/>
        <w:gridCol w:w="2551"/>
        <w:gridCol w:w="1116"/>
        <w:gridCol w:w="1684"/>
      </w:tblGrid>
      <w:tr w:rsidR="00A12A3F" w:rsidRPr="00513577" w14:paraId="5B7CF975" w14:textId="77777777" w:rsidTr="006812DB">
        <w:trPr>
          <w:trHeight w:val="366"/>
          <w:jc w:val="center"/>
        </w:trPr>
        <w:tc>
          <w:tcPr>
            <w:tcW w:w="2168" w:type="dxa"/>
            <w:gridSpan w:val="2"/>
            <w:vAlign w:val="center"/>
          </w:tcPr>
          <w:p w14:paraId="3D334C92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731" w:type="dxa"/>
            <w:vAlign w:val="center"/>
          </w:tcPr>
          <w:p w14:paraId="740D4677" w14:textId="53AC13EF" w:rsidR="00A12A3F" w:rsidRPr="00513577" w:rsidRDefault="00C81C60" w:rsidP="006812D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C81C60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检验医学中心</w:t>
            </w:r>
          </w:p>
        </w:tc>
        <w:tc>
          <w:tcPr>
            <w:tcW w:w="2774" w:type="dxa"/>
            <w:gridSpan w:val="2"/>
            <w:vAlign w:val="center"/>
          </w:tcPr>
          <w:p w14:paraId="3C5543BC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2800" w:type="dxa"/>
            <w:gridSpan w:val="2"/>
            <w:vAlign w:val="center"/>
          </w:tcPr>
          <w:p w14:paraId="2E144A8E" w14:textId="3FF37666" w:rsidR="00A12A3F" w:rsidRPr="00513577" w:rsidRDefault="00BD5A32" w:rsidP="006812D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BD5A32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低速离心机</w:t>
            </w:r>
          </w:p>
        </w:tc>
      </w:tr>
      <w:tr w:rsidR="00A12A3F" w:rsidRPr="00513577" w14:paraId="42916A5C" w14:textId="77777777" w:rsidTr="006812DB">
        <w:trPr>
          <w:trHeight w:val="368"/>
          <w:jc w:val="center"/>
        </w:trPr>
        <w:tc>
          <w:tcPr>
            <w:tcW w:w="2168" w:type="dxa"/>
            <w:gridSpan w:val="2"/>
            <w:vAlign w:val="center"/>
          </w:tcPr>
          <w:p w14:paraId="647AEF78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731" w:type="dxa"/>
            <w:vAlign w:val="center"/>
          </w:tcPr>
          <w:p w14:paraId="5B41B2FF" w14:textId="1CDBE7D2" w:rsidR="00A12A3F" w:rsidRPr="00513577" w:rsidRDefault="00C81C60" w:rsidP="006812D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3台</w:t>
            </w:r>
          </w:p>
        </w:tc>
        <w:tc>
          <w:tcPr>
            <w:tcW w:w="2774" w:type="dxa"/>
            <w:gridSpan w:val="2"/>
            <w:vAlign w:val="center"/>
          </w:tcPr>
          <w:p w14:paraId="027CC9C4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2800" w:type="dxa"/>
            <w:gridSpan w:val="2"/>
            <w:vAlign w:val="center"/>
          </w:tcPr>
          <w:p w14:paraId="0855119D" w14:textId="683A9BCA" w:rsidR="00A12A3F" w:rsidRPr="00513577" w:rsidRDefault="00C81C60" w:rsidP="006812D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1.5万</w:t>
            </w:r>
          </w:p>
        </w:tc>
      </w:tr>
      <w:tr w:rsidR="00A12A3F" w:rsidRPr="00513577" w14:paraId="1F0D5DDD" w14:textId="77777777" w:rsidTr="006812DB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14:paraId="5FAA3057" w14:textId="77777777" w:rsidR="00A12A3F" w:rsidRPr="008232ED" w:rsidRDefault="00A12A3F" w:rsidP="006812DB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A12A3F" w:rsidRPr="00513577" w14:paraId="44067903" w14:textId="77777777" w:rsidTr="006812DB">
        <w:trPr>
          <w:trHeight w:val="406"/>
          <w:jc w:val="center"/>
        </w:trPr>
        <w:tc>
          <w:tcPr>
            <w:tcW w:w="2168" w:type="dxa"/>
            <w:gridSpan w:val="2"/>
            <w:vAlign w:val="center"/>
          </w:tcPr>
          <w:p w14:paraId="5ED69C1C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1305" w:type="dxa"/>
            <w:gridSpan w:val="5"/>
            <w:vAlign w:val="center"/>
          </w:tcPr>
          <w:p w14:paraId="6A2FBA2E" w14:textId="3F2A4D41" w:rsidR="00A12A3F" w:rsidRPr="00513577" w:rsidRDefault="00A12A3F" w:rsidP="006812D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</w:t>
            </w:r>
            <w:r w:rsidR="00890DDF" w:rsidRPr="00890DDF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96孔板离心</w:t>
            </w:r>
          </w:p>
        </w:tc>
      </w:tr>
      <w:tr w:rsidR="00A12A3F" w:rsidRPr="00513577" w14:paraId="0E6B23DA" w14:textId="77777777" w:rsidTr="006812DB">
        <w:trPr>
          <w:trHeight w:val="390"/>
          <w:jc w:val="center"/>
        </w:trPr>
        <w:tc>
          <w:tcPr>
            <w:tcW w:w="2168" w:type="dxa"/>
            <w:gridSpan w:val="2"/>
            <w:vAlign w:val="center"/>
          </w:tcPr>
          <w:p w14:paraId="475D3D0F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1305" w:type="dxa"/>
            <w:gridSpan w:val="5"/>
            <w:vAlign w:val="center"/>
          </w:tcPr>
          <w:p w14:paraId="5EFC418A" w14:textId="77777777" w:rsidR="00A12A3F" w:rsidRPr="00513577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12A3F" w:rsidRPr="00513577" w14:paraId="46E9C96C" w14:textId="77777777" w:rsidTr="006812DB">
        <w:trPr>
          <w:trHeight w:val="358"/>
          <w:jc w:val="center"/>
        </w:trPr>
        <w:tc>
          <w:tcPr>
            <w:tcW w:w="2168" w:type="dxa"/>
            <w:gridSpan w:val="2"/>
            <w:vAlign w:val="center"/>
          </w:tcPr>
          <w:p w14:paraId="3F4B1812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1305" w:type="dxa"/>
            <w:gridSpan w:val="5"/>
            <w:vAlign w:val="center"/>
          </w:tcPr>
          <w:p w14:paraId="3EE73505" w14:textId="77777777" w:rsidR="00A12A3F" w:rsidRPr="00513577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12A3F" w:rsidRPr="00513577" w14:paraId="0D79B240" w14:textId="77777777" w:rsidTr="006812DB">
        <w:trPr>
          <w:trHeight w:val="366"/>
          <w:jc w:val="center"/>
        </w:trPr>
        <w:tc>
          <w:tcPr>
            <w:tcW w:w="2168" w:type="dxa"/>
            <w:gridSpan w:val="2"/>
            <w:vAlign w:val="center"/>
          </w:tcPr>
          <w:p w14:paraId="11E10E74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1305" w:type="dxa"/>
            <w:gridSpan w:val="5"/>
            <w:vAlign w:val="center"/>
          </w:tcPr>
          <w:p w14:paraId="01F41FEF" w14:textId="77777777" w:rsidR="00A12A3F" w:rsidRPr="00513577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A12A3F" w:rsidRPr="00513577" w14:paraId="7ABEBD0E" w14:textId="77777777" w:rsidTr="006812DB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14:paraId="10B7EAFE" w14:textId="77777777" w:rsidR="00A12A3F" w:rsidRPr="008232ED" w:rsidRDefault="00A12A3F" w:rsidP="006812D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A12A3F" w:rsidRPr="00513577" w14:paraId="76CE2EE7" w14:textId="77777777" w:rsidTr="006812DB">
        <w:trPr>
          <w:trHeight w:val="335"/>
          <w:jc w:val="center"/>
        </w:trPr>
        <w:tc>
          <w:tcPr>
            <w:tcW w:w="2168" w:type="dxa"/>
            <w:gridSpan w:val="2"/>
            <w:vAlign w:val="center"/>
          </w:tcPr>
          <w:p w14:paraId="0267B76D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5954" w:type="dxa"/>
            <w:gridSpan w:val="2"/>
            <w:vAlign w:val="center"/>
          </w:tcPr>
          <w:p w14:paraId="5FF4954E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2551" w:type="dxa"/>
            <w:vAlign w:val="center"/>
          </w:tcPr>
          <w:p w14:paraId="4510C0D5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2800" w:type="dxa"/>
            <w:gridSpan w:val="2"/>
            <w:vAlign w:val="center"/>
          </w:tcPr>
          <w:p w14:paraId="2EC280A6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A12A3F" w:rsidRPr="00513577" w14:paraId="4B35C15E" w14:textId="77777777" w:rsidTr="006812DB">
        <w:trPr>
          <w:trHeight w:val="348"/>
          <w:jc w:val="center"/>
        </w:trPr>
        <w:tc>
          <w:tcPr>
            <w:tcW w:w="2168" w:type="dxa"/>
            <w:gridSpan w:val="2"/>
            <w:vAlign w:val="center"/>
          </w:tcPr>
          <w:p w14:paraId="5EEA4283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5C067953" w14:textId="4FEC7EC7" w:rsidR="00A12A3F" w:rsidRPr="00513577" w:rsidRDefault="00BD5A32" w:rsidP="00BD5A32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BD5A32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★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1.</w:t>
            </w:r>
            <w:r w:rsidRPr="00BD5A32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转速：500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～</w:t>
            </w:r>
            <w:r w:rsidRPr="00BD5A32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3000rpm</w:t>
            </w:r>
          </w:p>
        </w:tc>
        <w:tc>
          <w:tcPr>
            <w:tcW w:w="2551" w:type="dxa"/>
            <w:vAlign w:val="center"/>
          </w:tcPr>
          <w:p w14:paraId="7F6947E7" w14:textId="77777777" w:rsidR="00A12A3F" w:rsidRPr="00513577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04F8788F" w14:textId="77777777" w:rsidR="00A12A3F" w:rsidRPr="00AE098A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A12A3F" w:rsidRPr="00513577" w14:paraId="21B25F00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68480E8F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2F6374DE" w14:textId="33037AB6" w:rsidR="00A12A3F" w:rsidRPr="00513577" w:rsidRDefault="00BD5A32" w:rsidP="00BD5A32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2.</w:t>
            </w:r>
            <w:r w:rsidRPr="00BD5A32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样品处理量：2块96孔PCR板</w:t>
            </w:r>
          </w:p>
        </w:tc>
        <w:tc>
          <w:tcPr>
            <w:tcW w:w="2551" w:type="dxa"/>
            <w:vAlign w:val="center"/>
          </w:tcPr>
          <w:p w14:paraId="1587383A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7F84B8CC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13577" w14:paraId="73A9AA31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52F34443" w14:textId="77777777" w:rsidR="00A12A3F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598EA032" w14:textId="583E2B24" w:rsidR="00A12A3F" w:rsidRPr="00513577" w:rsidRDefault="00BD5A32" w:rsidP="00BD5A32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BD5A32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★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3.</w:t>
            </w:r>
            <w:r w:rsidRPr="00BD5A32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操作模式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：</w:t>
            </w:r>
            <w:r w:rsidRPr="00BD5A32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点动、定时和转速可调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，</w:t>
            </w:r>
            <w:r w:rsidRPr="00BD5A32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LCD显示屏</w:t>
            </w:r>
          </w:p>
        </w:tc>
        <w:tc>
          <w:tcPr>
            <w:tcW w:w="2551" w:type="dxa"/>
            <w:vAlign w:val="center"/>
          </w:tcPr>
          <w:p w14:paraId="4FA4808B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74E4414A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13577" w14:paraId="43DE7D4B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4EF312CF" w14:textId="77777777" w:rsidR="00A12A3F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5E257686" w14:textId="6A84C72D" w:rsidR="00A12A3F" w:rsidRPr="00513577" w:rsidRDefault="00BD5A32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4.具有</w:t>
            </w:r>
            <w:r w:rsidRPr="00BD5A32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瞬时离心功能，自动刹车，可设定最高转速</w:t>
            </w:r>
          </w:p>
        </w:tc>
        <w:tc>
          <w:tcPr>
            <w:tcW w:w="2551" w:type="dxa"/>
            <w:vAlign w:val="center"/>
          </w:tcPr>
          <w:p w14:paraId="5E40DF06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79B8DC0B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13577" w14:paraId="0FFDD753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49798448" w14:textId="77777777" w:rsidR="00A12A3F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55D4966C" w14:textId="02DA0835" w:rsidR="00A12A3F" w:rsidRPr="00513577" w:rsidRDefault="00BD5A32" w:rsidP="00BD5A32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5.</w:t>
            </w:r>
            <w:r w:rsidRPr="00BD5A32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直流无刷电机免维护</w:t>
            </w:r>
          </w:p>
        </w:tc>
        <w:tc>
          <w:tcPr>
            <w:tcW w:w="2551" w:type="dxa"/>
            <w:vAlign w:val="center"/>
          </w:tcPr>
          <w:p w14:paraId="579B8606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04717764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13577" w14:paraId="0205AA0C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183A5423" w14:textId="77777777" w:rsidR="00A12A3F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10BA730C" w14:textId="49FC7BEA" w:rsidR="00A12A3F" w:rsidRPr="00513577" w:rsidRDefault="00BD5A32" w:rsidP="00BD5A32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6.</w:t>
            </w:r>
            <w:r w:rsidRPr="00BD5A32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定时范围：点动、1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s～</w:t>
            </w:r>
            <w:r w:rsidRPr="00BD5A32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99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s</w:t>
            </w:r>
            <w:r w:rsidRPr="00BD5A32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或1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min～</w:t>
            </w:r>
            <w:r w:rsidRPr="00BD5A32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99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min</w:t>
            </w:r>
          </w:p>
        </w:tc>
        <w:tc>
          <w:tcPr>
            <w:tcW w:w="2551" w:type="dxa"/>
            <w:vAlign w:val="center"/>
          </w:tcPr>
          <w:p w14:paraId="5BDC4CE7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2D7F26F1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65715" w14:paraId="3D291A9C" w14:textId="77777777" w:rsidTr="006812DB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14:paraId="5C54D2D5" w14:textId="77777777" w:rsidR="00A12A3F" w:rsidRPr="008232ED" w:rsidRDefault="00A12A3F" w:rsidP="006812DB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A12A3F" w:rsidRPr="00513577" w14:paraId="1E9A4F85" w14:textId="77777777" w:rsidTr="006812DB">
        <w:trPr>
          <w:trHeight w:val="374"/>
          <w:jc w:val="center"/>
        </w:trPr>
        <w:tc>
          <w:tcPr>
            <w:tcW w:w="1344" w:type="dxa"/>
            <w:vAlign w:val="center"/>
          </w:tcPr>
          <w:p w14:paraId="6CEE955B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9329" w:type="dxa"/>
            <w:gridSpan w:val="4"/>
            <w:vAlign w:val="center"/>
          </w:tcPr>
          <w:p w14:paraId="17E4B73A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116" w:type="dxa"/>
            <w:vAlign w:val="center"/>
          </w:tcPr>
          <w:p w14:paraId="3C55E697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14:paraId="467C0360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BD5A32" w:rsidRPr="00513577" w14:paraId="0EB936AA" w14:textId="77777777" w:rsidTr="006812DB">
        <w:trPr>
          <w:trHeight w:val="295"/>
          <w:jc w:val="center"/>
        </w:trPr>
        <w:tc>
          <w:tcPr>
            <w:tcW w:w="1344" w:type="dxa"/>
            <w:vAlign w:val="center"/>
          </w:tcPr>
          <w:p w14:paraId="20E96C66" w14:textId="77777777" w:rsidR="00BD5A32" w:rsidRPr="00513577" w:rsidRDefault="00BD5A32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9329" w:type="dxa"/>
            <w:gridSpan w:val="4"/>
            <w:vAlign w:val="center"/>
          </w:tcPr>
          <w:p w14:paraId="35F038AE" w14:textId="597B81B9" w:rsidR="00BD5A32" w:rsidRPr="00BD5A32" w:rsidRDefault="00BD5A32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低速离心机</w:t>
            </w:r>
          </w:p>
        </w:tc>
        <w:tc>
          <w:tcPr>
            <w:tcW w:w="1116" w:type="dxa"/>
            <w:vAlign w:val="center"/>
          </w:tcPr>
          <w:p w14:paraId="5BBB4AD1" w14:textId="722C73F1" w:rsidR="00BD5A32" w:rsidRPr="00BD5A32" w:rsidRDefault="00BD5A32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3B322B70" w14:textId="2E68C74F" w:rsidR="00BD5A32" w:rsidRPr="00BD5A32" w:rsidRDefault="00BD5A32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台</w:t>
            </w:r>
          </w:p>
        </w:tc>
      </w:tr>
      <w:tr w:rsidR="00BD5A32" w:rsidRPr="00513577" w14:paraId="59D2DD8D" w14:textId="77777777" w:rsidTr="006812DB">
        <w:trPr>
          <w:trHeight w:val="295"/>
          <w:jc w:val="center"/>
        </w:trPr>
        <w:tc>
          <w:tcPr>
            <w:tcW w:w="1344" w:type="dxa"/>
            <w:vAlign w:val="center"/>
          </w:tcPr>
          <w:p w14:paraId="7272DC77" w14:textId="77777777" w:rsidR="00BD5A32" w:rsidRPr="00513577" w:rsidRDefault="00BD5A32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9329" w:type="dxa"/>
            <w:gridSpan w:val="4"/>
            <w:vAlign w:val="center"/>
          </w:tcPr>
          <w:p w14:paraId="3B80B0B9" w14:textId="04B2E49D" w:rsidR="00BD5A32" w:rsidRPr="00BD5A32" w:rsidRDefault="00BD5A32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BD5A32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9</w:t>
            </w:r>
            <w:r w:rsidRPr="00BD5A32">
              <w:rPr>
                <w:rFonts w:asciiTheme="minorEastAsia" w:hAnsiTheme="minorEastAsia" w:cs="宋体"/>
                <w:kern w:val="0"/>
                <w:szCs w:val="21"/>
                <w:lang w:bidi="zh-CN"/>
              </w:rPr>
              <w:t>6</w:t>
            </w:r>
            <w:r w:rsidRPr="00BD5A32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孔板转子</w:t>
            </w:r>
          </w:p>
        </w:tc>
        <w:tc>
          <w:tcPr>
            <w:tcW w:w="1116" w:type="dxa"/>
            <w:vAlign w:val="center"/>
          </w:tcPr>
          <w:p w14:paraId="53088DD6" w14:textId="5DF91660" w:rsidR="00BD5A32" w:rsidRPr="00BD5A32" w:rsidRDefault="00BD5A32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BD5A32">
              <w:rPr>
                <w:rFonts w:asciiTheme="minorEastAsia" w:hAnsiTheme="minorEastAsia" w:cs="宋体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0A362269" w14:textId="37DC5BAF" w:rsidR="00BD5A32" w:rsidRPr="00BD5A32" w:rsidRDefault="00BD5A32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BD5A32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套</w:t>
            </w:r>
          </w:p>
        </w:tc>
      </w:tr>
      <w:tr w:rsidR="00A12A3F" w:rsidRPr="00513577" w14:paraId="093C7613" w14:textId="77777777" w:rsidTr="006812DB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14:paraId="0C6491DD" w14:textId="77777777" w:rsidR="00A12A3F" w:rsidRPr="008232ED" w:rsidRDefault="00A12A3F" w:rsidP="006812D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A12A3F" w:rsidRPr="004300A5" w14:paraId="6788B5F6" w14:textId="77777777" w:rsidTr="006812DB">
        <w:trPr>
          <w:trHeight w:val="315"/>
          <w:jc w:val="center"/>
        </w:trPr>
        <w:tc>
          <w:tcPr>
            <w:tcW w:w="2168" w:type="dxa"/>
            <w:gridSpan w:val="2"/>
          </w:tcPr>
          <w:p w14:paraId="6F8A5F83" w14:textId="77777777" w:rsidR="00A12A3F" w:rsidRPr="004300A5" w:rsidRDefault="00A12A3F" w:rsidP="006812DB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lastRenderedPageBreak/>
              <w:t>保修年限</w:t>
            </w:r>
          </w:p>
        </w:tc>
        <w:tc>
          <w:tcPr>
            <w:tcW w:w="11305" w:type="dxa"/>
            <w:gridSpan w:val="5"/>
          </w:tcPr>
          <w:p w14:paraId="2A7F0FAA" w14:textId="77777777" w:rsidR="00A12A3F" w:rsidRPr="004300A5" w:rsidRDefault="00A12A3F" w:rsidP="006812DB">
            <w:pPr>
              <w:jc w:val="left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3年</w:t>
            </w:r>
          </w:p>
        </w:tc>
      </w:tr>
      <w:tr w:rsidR="00A12A3F" w:rsidRPr="004300A5" w14:paraId="36EE1794" w14:textId="77777777" w:rsidTr="006812DB">
        <w:trPr>
          <w:trHeight w:val="300"/>
          <w:jc w:val="center"/>
        </w:trPr>
        <w:tc>
          <w:tcPr>
            <w:tcW w:w="2168" w:type="dxa"/>
            <w:gridSpan w:val="2"/>
          </w:tcPr>
          <w:p w14:paraId="02B989F8" w14:textId="77777777" w:rsidR="00A12A3F" w:rsidRPr="004300A5" w:rsidRDefault="00A12A3F" w:rsidP="006812D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1305" w:type="dxa"/>
            <w:gridSpan w:val="5"/>
          </w:tcPr>
          <w:p w14:paraId="22EE9C47" w14:textId="77777777" w:rsidR="00A12A3F" w:rsidRPr="004300A5" w:rsidRDefault="00A12A3F" w:rsidP="006812DB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A12A3F" w:rsidRPr="004300A5" w14:paraId="057A1756" w14:textId="77777777" w:rsidTr="006812DB">
        <w:trPr>
          <w:trHeight w:val="315"/>
          <w:jc w:val="center"/>
        </w:trPr>
        <w:tc>
          <w:tcPr>
            <w:tcW w:w="2168" w:type="dxa"/>
            <w:gridSpan w:val="2"/>
          </w:tcPr>
          <w:p w14:paraId="670B53B1" w14:textId="77777777" w:rsidR="00A12A3F" w:rsidRPr="004300A5" w:rsidRDefault="00A12A3F" w:rsidP="006812D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1305" w:type="dxa"/>
            <w:gridSpan w:val="5"/>
          </w:tcPr>
          <w:p w14:paraId="38969FB8" w14:textId="77777777" w:rsidR="00A12A3F" w:rsidRPr="004300A5" w:rsidRDefault="00A12A3F" w:rsidP="006812D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A12A3F" w:rsidRPr="004300A5" w14:paraId="382C101F" w14:textId="77777777" w:rsidTr="006812DB">
        <w:trPr>
          <w:trHeight w:val="300"/>
          <w:jc w:val="center"/>
        </w:trPr>
        <w:tc>
          <w:tcPr>
            <w:tcW w:w="2168" w:type="dxa"/>
            <w:gridSpan w:val="2"/>
          </w:tcPr>
          <w:p w14:paraId="37DDE847" w14:textId="77777777" w:rsidR="00A12A3F" w:rsidRPr="00220F1B" w:rsidRDefault="00A12A3F" w:rsidP="006812D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1305" w:type="dxa"/>
            <w:gridSpan w:val="5"/>
          </w:tcPr>
          <w:p w14:paraId="5724C1CF" w14:textId="77777777" w:rsidR="00A12A3F" w:rsidRPr="00DE74BF" w:rsidRDefault="00A12A3F" w:rsidP="006812D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A12A3F" w:rsidRPr="004300A5" w14:paraId="7412EE22" w14:textId="77777777" w:rsidTr="006812DB">
        <w:trPr>
          <w:trHeight w:val="315"/>
          <w:jc w:val="center"/>
        </w:trPr>
        <w:tc>
          <w:tcPr>
            <w:tcW w:w="2168" w:type="dxa"/>
            <w:gridSpan w:val="2"/>
          </w:tcPr>
          <w:p w14:paraId="0D733AA6" w14:textId="77777777" w:rsidR="00A12A3F" w:rsidRPr="00220F1B" w:rsidRDefault="00A12A3F" w:rsidP="006812D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1305" w:type="dxa"/>
            <w:gridSpan w:val="5"/>
          </w:tcPr>
          <w:p w14:paraId="189DAD6D" w14:textId="77777777" w:rsidR="00A12A3F" w:rsidRPr="00DE74BF" w:rsidRDefault="00A12A3F" w:rsidP="006812D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A12A3F" w:rsidRPr="004300A5" w14:paraId="27D4CE7D" w14:textId="77777777" w:rsidTr="006812DB">
        <w:trPr>
          <w:trHeight w:val="300"/>
          <w:jc w:val="center"/>
        </w:trPr>
        <w:tc>
          <w:tcPr>
            <w:tcW w:w="2168" w:type="dxa"/>
            <w:gridSpan w:val="2"/>
          </w:tcPr>
          <w:p w14:paraId="15468FC1" w14:textId="77777777" w:rsidR="00A12A3F" w:rsidRPr="0098235C" w:rsidRDefault="00A12A3F" w:rsidP="006812DB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1305" w:type="dxa"/>
            <w:gridSpan w:val="5"/>
          </w:tcPr>
          <w:p w14:paraId="4F05AD43" w14:textId="77777777" w:rsidR="00A12A3F" w:rsidRDefault="00A12A3F" w:rsidP="006812DB">
            <w:r w:rsidRPr="0098235C">
              <w:rPr>
                <w:rFonts w:hint="eastAsia"/>
              </w:rPr>
              <w:t>软件终身免费升级</w:t>
            </w:r>
          </w:p>
        </w:tc>
      </w:tr>
    </w:tbl>
    <w:p w14:paraId="2A026183" w14:textId="77777777" w:rsidR="00A12A3F" w:rsidRDefault="00A12A3F" w:rsidP="00A12A3F">
      <w:pPr>
        <w:widowControl/>
        <w:spacing w:line="0" w:lineRule="atLeast"/>
        <w:rPr>
          <w:sz w:val="22"/>
        </w:rPr>
        <w:sectPr w:rsidR="00A12A3F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386398BC" w14:textId="731870D4" w:rsidR="00A12A3F" w:rsidRDefault="00A12A3F" w:rsidP="00A12A3F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C73742">
        <w:rPr>
          <w:rFonts w:ascii="黑体" w:eastAsia="黑体" w:hAnsi="黑体" w:cs="仿宋_GB2312" w:hint="eastAsia"/>
          <w:kern w:val="0"/>
          <w:sz w:val="32"/>
          <w:szCs w:val="32"/>
        </w:rPr>
        <w:t>7</w:t>
      </w:r>
    </w:p>
    <w:p w14:paraId="5FE73C56" w14:textId="77777777" w:rsidR="00A12A3F" w:rsidRPr="000221DA" w:rsidRDefault="00A12A3F" w:rsidP="00A12A3F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824"/>
        <w:gridCol w:w="5731"/>
        <w:gridCol w:w="223"/>
        <w:gridCol w:w="2551"/>
        <w:gridCol w:w="1116"/>
        <w:gridCol w:w="1684"/>
      </w:tblGrid>
      <w:tr w:rsidR="00A12A3F" w:rsidRPr="00513577" w14:paraId="4D45E9A7" w14:textId="77777777" w:rsidTr="006812DB">
        <w:trPr>
          <w:trHeight w:val="366"/>
          <w:jc w:val="center"/>
        </w:trPr>
        <w:tc>
          <w:tcPr>
            <w:tcW w:w="2168" w:type="dxa"/>
            <w:gridSpan w:val="2"/>
            <w:vAlign w:val="center"/>
          </w:tcPr>
          <w:p w14:paraId="4502997E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731" w:type="dxa"/>
            <w:vAlign w:val="center"/>
          </w:tcPr>
          <w:p w14:paraId="0FC73FFB" w14:textId="032EE86F" w:rsidR="00A12A3F" w:rsidRPr="00513577" w:rsidRDefault="00890DDF" w:rsidP="006812D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890DDF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检验医学中心</w:t>
            </w:r>
          </w:p>
        </w:tc>
        <w:tc>
          <w:tcPr>
            <w:tcW w:w="2774" w:type="dxa"/>
            <w:gridSpan w:val="2"/>
            <w:vAlign w:val="center"/>
          </w:tcPr>
          <w:p w14:paraId="69EE456A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2800" w:type="dxa"/>
            <w:gridSpan w:val="2"/>
            <w:vAlign w:val="center"/>
          </w:tcPr>
          <w:p w14:paraId="74E9ED6A" w14:textId="52821F95" w:rsidR="00A12A3F" w:rsidRPr="00513577" w:rsidRDefault="00890DDF" w:rsidP="006812D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890DDF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标本离心机</w:t>
            </w:r>
          </w:p>
        </w:tc>
      </w:tr>
      <w:tr w:rsidR="00A12A3F" w:rsidRPr="00513577" w14:paraId="6F6EA80B" w14:textId="77777777" w:rsidTr="006812DB">
        <w:trPr>
          <w:trHeight w:val="368"/>
          <w:jc w:val="center"/>
        </w:trPr>
        <w:tc>
          <w:tcPr>
            <w:tcW w:w="2168" w:type="dxa"/>
            <w:gridSpan w:val="2"/>
            <w:vAlign w:val="center"/>
          </w:tcPr>
          <w:p w14:paraId="0E2185F6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731" w:type="dxa"/>
            <w:vAlign w:val="center"/>
          </w:tcPr>
          <w:p w14:paraId="371CDD20" w14:textId="0A5F3E33" w:rsidR="00A12A3F" w:rsidRPr="00513577" w:rsidRDefault="00890DDF" w:rsidP="006812D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2台</w:t>
            </w:r>
          </w:p>
        </w:tc>
        <w:tc>
          <w:tcPr>
            <w:tcW w:w="2774" w:type="dxa"/>
            <w:gridSpan w:val="2"/>
            <w:vAlign w:val="center"/>
          </w:tcPr>
          <w:p w14:paraId="695BD549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2800" w:type="dxa"/>
            <w:gridSpan w:val="2"/>
            <w:vAlign w:val="center"/>
          </w:tcPr>
          <w:p w14:paraId="0312485C" w14:textId="2F1FB1C0" w:rsidR="00A12A3F" w:rsidRPr="00513577" w:rsidRDefault="00890DDF" w:rsidP="006812D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2万</w:t>
            </w:r>
          </w:p>
        </w:tc>
      </w:tr>
      <w:tr w:rsidR="00A12A3F" w:rsidRPr="00513577" w14:paraId="209949CC" w14:textId="77777777" w:rsidTr="006812DB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14:paraId="033197CD" w14:textId="77777777" w:rsidR="00A12A3F" w:rsidRPr="008232ED" w:rsidRDefault="00A12A3F" w:rsidP="006812DB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A12A3F" w:rsidRPr="00513577" w14:paraId="17A8D65A" w14:textId="77777777" w:rsidTr="006812DB">
        <w:trPr>
          <w:trHeight w:val="406"/>
          <w:jc w:val="center"/>
        </w:trPr>
        <w:tc>
          <w:tcPr>
            <w:tcW w:w="2168" w:type="dxa"/>
            <w:gridSpan w:val="2"/>
            <w:vAlign w:val="center"/>
          </w:tcPr>
          <w:p w14:paraId="33B0E50A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1305" w:type="dxa"/>
            <w:gridSpan w:val="5"/>
            <w:vAlign w:val="center"/>
          </w:tcPr>
          <w:p w14:paraId="244F7784" w14:textId="39A10850" w:rsidR="00A12A3F" w:rsidRPr="00513577" w:rsidRDefault="00A12A3F" w:rsidP="006812D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</w:t>
            </w:r>
            <w:r w:rsidR="00890DDF" w:rsidRPr="00890DDF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标本离心</w:t>
            </w:r>
          </w:p>
        </w:tc>
      </w:tr>
      <w:tr w:rsidR="00A12A3F" w:rsidRPr="00513577" w14:paraId="1CA63221" w14:textId="77777777" w:rsidTr="006812DB">
        <w:trPr>
          <w:trHeight w:val="390"/>
          <w:jc w:val="center"/>
        </w:trPr>
        <w:tc>
          <w:tcPr>
            <w:tcW w:w="2168" w:type="dxa"/>
            <w:gridSpan w:val="2"/>
            <w:vAlign w:val="center"/>
          </w:tcPr>
          <w:p w14:paraId="4333F48A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1305" w:type="dxa"/>
            <w:gridSpan w:val="5"/>
            <w:vAlign w:val="center"/>
          </w:tcPr>
          <w:p w14:paraId="3B3934AA" w14:textId="77777777" w:rsidR="00A12A3F" w:rsidRPr="00513577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12A3F" w:rsidRPr="00513577" w14:paraId="4F33FAC9" w14:textId="77777777" w:rsidTr="006812DB">
        <w:trPr>
          <w:trHeight w:val="358"/>
          <w:jc w:val="center"/>
        </w:trPr>
        <w:tc>
          <w:tcPr>
            <w:tcW w:w="2168" w:type="dxa"/>
            <w:gridSpan w:val="2"/>
            <w:vAlign w:val="center"/>
          </w:tcPr>
          <w:p w14:paraId="2EDDE3B2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1305" w:type="dxa"/>
            <w:gridSpan w:val="5"/>
            <w:vAlign w:val="center"/>
          </w:tcPr>
          <w:p w14:paraId="1174F6FD" w14:textId="77777777" w:rsidR="00A12A3F" w:rsidRPr="00513577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12A3F" w:rsidRPr="00513577" w14:paraId="3ACCFAEA" w14:textId="77777777" w:rsidTr="006812DB">
        <w:trPr>
          <w:trHeight w:val="366"/>
          <w:jc w:val="center"/>
        </w:trPr>
        <w:tc>
          <w:tcPr>
            <w:tcW w:w="2168" w:type="dxa"/>
            <w:gridSpan w:val="2"/>
            <w:vAlign w:val="center"/>
          </w:tcPr>
          <w:p w14:paraId="1828D7AD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1305" w:type="dxa"/>
            <w:gridSpan w:val="5"/>
            <w:vAlign w:val="center"/>
          </w:tcPr>
          <w:p w14:paraId="71E6B57A" w14:textId="77777777" w:rsidR="00A12A3F" w:rsidRPr="00513577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A12A3F" w:rsidRPr="00513577" w14:paraId="1A304C68" w14:textId="77777777" w:rsidTr="006812DB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14:paraId="64C2A491" w14:textId="77777777" w:rsidR="00A12A3F" w:rsidRPr="008232ED" w:rsidRDefault="00A12A3F" w:rsidP="006812D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A12A3F" w:rsidRPr="00513577" w14:paraId="7EC19764" w14:textId="77777777" w:rsidTr="006812DB">
        <w:trPr>
          <w:trHeight w:val="335"/>
          <w:jc w:val="center"/>
        </w:trPr>
        <w:tc>
          <w:tcPr>
            <w:tcW w:w="2168" w:type="dxa"/>
            <w:gridSpan w:val="2"/>
            <w:vAlign w:val="center"/>
          </w:tcPr>
          <w:p w14:paraId="49F003AD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5954" w:type="dxa"/>
            <w:gridSpan w:val="2"/>
            <w:vAlign w:val="center"/>
          </w:tcPr>
          <w:p w14:paraId="17C9F225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2551" w:type="dxa"/>
            <w:vAlign w:val="center"/>
          </w:tcPr>
          <w:p w14:paraId="395B374E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2800" w:type="dxa"/>
            <w:gridSpan w:val="2"/>
            <w:vAlign w:val="center"/>
          </w:tcPr>
          <w:p w14:paraId="7B657836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A12A3F" w:rsidRPr="00513577" w14:paraId="1E39E67E" w14:textId="77777777" w:rsidTr="006812DB">
        <w:trPr>
          <w:trHeight w:val="348"/>
          <w:jc w:val="center"/>
        </w:trPr>
        <w:tc>
          <w:tcPr>
            <w:tcW w:w="2168" w:type="dxa"/>
            <w:gridSpan w:val="2"/>
            <w:vAlign w:val="center"/>
          </w:tcPr>
          <w:p w14:paraId="63D9C732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34BBAA59" w14:textId="2A96495E" w:rsidR="00A12A3F" w:rsidRPr="00513577" w:rsidRDefault="00AC6A7D" w:rsidP="00890DDF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AC6A7D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★</w:t>
            </w:r>
            <w:r w:rsidR="00890DD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1.</w:t>
            </w:r>
            <w:r w:rsidR="00890DDF" w:rsidRPr="00890DD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最高转速</w:t>
            </w:r>
            <w:r w:rsidR="00890DD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≥</w:t>
            </w:r>
            <w:r w:rsidR="00890DDF" w:rsidRPr="00890DD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5000r/min</w:t>
            </w:r>
            <w:r w:rsidR="00890DD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，</w:t>
            </w:r>
            <w:r w:rsidR="00890DDF" w:rsidRPr="00890DD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最大离心力</w:t>
            </w:r>
            <w:r w:rsidR="00890DD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≥</w:t>
            </w:r>
            <w:r w:rsidR="00890DDF" w:rsidRPr="00890DD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4650g</w:t>
            </w:r>
          </w:p>
        </w:tc>
        <w:tc>
          <w:tcPr>
            <w:tcW w:w="2551" w:type="dxa"/>
            <w:vAlign w:val="center"/>
          </w:tcPr>
          <w:p w14:paraId="1E82E25D" w14:textId="77777777" w:rsidR="00A12A3F" w:rsidRPr="00513577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1E32CEF2" w14:textId="77777777" w:rsidR="00A12A3F" w:rsidRPr="00AE098A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A12A3F" w:rsidRPr="00513577" w14:paraId="077E183F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2E4C3BAD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3D9A35C3" w14:textId="762AB5F7" w:rsidR="00A12A3F" w:rsidRPr="00513577" w:rsidRDefault="00890DD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2.</w:t>
            </w:r>
            <w:r w:rsidRPr="00890DD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最大容量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≥</w:t>
            </w:r>
            <w:r w:rsidRPr="00890DD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8×100ml</w:t>
            </w:r>
          </w:p>
        </w:tc>
        <w:tc>
          <w:tcPr>
            <w:tcW w:w="2551" w:type="dxa"/>
            <w:vAlign w:val="center"/>
          </w:tcPr>
          <w:p w14:paraId="600D527A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7A220DF3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13577" w14:paraId="6280C547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0B74CAD5" w14:textId="77777777" w:rsidR="00A12A3F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1A960BB9" w14:textId="3B35BA12" w:rsidR="00A12A3F" w:rsidRPr="00513577" w:rsidRDefault="00890DDF" w:rsidP="00890DDF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890DD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▲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3.具备</w:t>
            </w:r>
            <w:r w:rsidRPr="00890DD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多段离心/常规离心模式，可任意切换；可最多设置5段离心</w:t>
            </w:r>
          </w:p>
        </w:tc>
        <w:tc>
          <w:tcPr>
            <w:tcW w:w="2551" w:type="dxa"/>
            <w:vAlign w:val="center"/>
          </w:tcPr>
          <w:p w14:paraId="094C707B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5483E1F8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13577" w14:paraId="56930B0D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011D1B00" w14:textId="77777777" w:rsidR="00A12A3F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54A1792F" w14:textId="43D55B25" w:rsidR="00A12A3F" w:rsidRPr="00513577" w:rsidRDefault="00890DDF" w:rsidP="00AC6A7D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4.</w:t>
            </w:r>
            <w:r w:rsidRPr="00890DD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存储程序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≥</w:t>
            </w:r>
            <w:r w:rsidRPr="00890DD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3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0</w:t>
            </w:r>
            <w:r w:rsidRPr="00890DD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00组</w:t>
            </w:r>
            <w:r w:rsidR="00AC6A7D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，</w:t>
            </w:r>
            <w:r w:rsidR="00AC6A7D" w:rsidRPr="00890DD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升降速选择</w:t>
            </w:r>
            <w:r w:rsidR="00AC6A7D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≥</w:t>
            </w:r>
            <w:r w:rsidR="00AC6A7D" w:rsidRPr="00890DD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20档</w:t>
            </w:r>
          </w:p>
        </w:tc>
        <w:tc>
          <w:tcPr>
            <w:tcW w:w="2551" w:type="dxa"/>
            <w:vAlign w:val="center"/>
          </w:tcPr>
          <w:p w14:paraId="51B2E407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56E2D1AF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C6A7D" w:rsidRPr="00513577" w14:paraId="52864BDB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621BE1D0" w14:textId="77777777" w:rsidR="00AC6A7D" w:rsidRDefault="00AC6A7D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62B2DE93" w14:textId="62391B27" w:rsidR="00AC6A7D" w:rsidRPr="00513577" w:rsidRDefault="00AC6A7D" w:rsidP="00AC6A7D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890DD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★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5.</w:t>
            </w:r>
            <w:r w:rsidRPr="00890DD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变频电机，具备瞬时离心功能</w:t>
            </w:r>
          </w:p>
        </w:tc>
        <w:tc>
          <w:tcPr>
            <w:tcW w:w="2551" w:type="dxa"/>
            <w:vAlign w:val="center"/>
          </w:tcPr>
          <w:p w14:paraId="03118A78" w14:textId="77777777" w:rsidR="00AC6A7D" w:rsidRPr="00513577" w:rsidRDefault="00AC6A7D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52F9C1A2" w14:textId="77777777" w:rsidR="00AC6A7D" w:rsidRPr="00513577" w:rsidRDefault="00AC6A7D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C6A7D" w:rsidRPr="00513577" w14:paraId="1EA0B978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0518DF89" w14:textId="77777777" w:rsidR="00AC6A7D" w:rsidRDefault="00AC6A7D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26444F7B" w14:textId="43D39A7C" w:rsidR="00AC6A7D" w:rsidRPr="00513577" w:rsidRDefault="00AC6A7D" w:rsidP="00AC6A7D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6.</w:t>
            </w:r>
            <w:r w:rsidRPr="00890DD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定时范围：1s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～</w:t>
            </w:r>
            <w:r w:rsidRPr="00890DD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99h59min59s</w:t>
            </w:r>
            <w:r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，</w:t>
            </w:r>
            <w:r w:rsidRPr="00890DDF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点动</w:t>
            </w:r>
          </w:p>
        </w:tc>
        <w:tc>
          <w:tcPr>
            <w:tcW w:w="2551" w:type="dxa"/>
            <w:vAlign w:val="center"/>
          </w:tcPr>
          <w:p w14:paraId="25A9EAD1" w14:textId="77777777" w:rsidR="00AC6A7D" w:rsidRPr="00513577" w:rsidRDefault="00AC6A7D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02A21232" w14:textId="77777777" w:rsidR="00AC6A7D" w:rsidRPr="00513577" w:rsidRDefault="00AC6A7D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C6A7D" w:rsidRPr="00565715" w14:paraId="07C15B5F" w14:textId="77777777" w:rsidTr="006812DB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14:paraId="3C9052B2" w14:textId="77777777" w:rsidR="00AC6A7D" w:rsidRPr="008232ED" w:rsidRDefault="00AC6A7D" w:rsidP="006812DB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AC6A7D" w:rsidRPr="00513577" w14:paraId="7D0C1DDC" w14:textId="77777777" w:rsidTr="006812DB">
        <w:trPr>
          <w:trHeight w:val="374"/>
          <w:jc w:val="center"/>
        </w:trPr>
        <w:tc>
          <w:tcPr>
            <w:tcW w:w="1344" w:type="dxa"/>
            <w:vAlign w:val="center"/>
          </w:tcPr>
          <w:p w14:paraId="1FDB03C9" w14:textId="77777777" w:rsidR="00AC6A7D" w:rsidRPr="00513577" w:rsidRDefault="00AC6A7D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9329" w:type="dxa"/>
            <w:gridSpan w:val="4"/>
            <w:vAlign w:val="center"/>
          </w:tcPr>
          <w:p w14:paraId="302CF94E" w14:textId="77777777" w:rsidR="00AC6A7D" w:rsidRPr="00513577" w:rsidRDefault="00AC6A7D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116" w:type="dxa"/>
            <w:vAlign w:val="center"/>
          </w:tcPr>
          <w:p w14:paraId="48650385" w14:textId="77777777" w:rsidR="00AC6A7D" w:rsidRPr="00513577" w:rsidRDefault="00AC6A7D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14:paraId="6644EB84" w14:textId="77777777" w:rsidR="00AC6A7D" w:rsidRPr="00513577" w:rsidRDefault="00AC6A7D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AC6A7D" w:rsidRPr="00513577" w14:paraId="42052CA3" w14:textId="77777777" w:rsidTr="006812DB">
        <w:trPr>
          <w:trHeight w:val="295"/>
          <w:jc w:val="center"/>
        </w:trPr>
        <w:tc>
          <w:tcPr>
            <w:tcW w:w="1344" w:type="dxa"/>
            <w:vAlign w:val="center"/>
          </w:tcPr>
          <w:p w14:paraId="54E28B3D" w14:textId="77777777" w:rsidR="00AC6A7D" w:rsidRPr="00513577" w:rsidRDefault="00AC6A7D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9329" w:type="dxa"/>
            <w:gridSpan w:val="4"/>
            <w:vAlign w:val="center"/>
          </w:tcPr>
          <w:p w14:paraId="120488D7" w14:textId="5D69A024" w:rsidR="00AC6A7D" w:rsidRPr="00513577" w:rsidRDefault="00AC6A7D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主机</w:t>
            </w:r>
          </w:p>
        </w:tc>
        <w:tc>
          <w:tcPr>
            <w:tcW w:w="1116" w:type="dxa"/>
            <w:vAlign w:val="center"/>
          </w:tcPr>
          <w:p w14:paraId="5302663D" w14:textId="26A8A2B7" w:rsidR="00AC6A7D" w:rsidRPr="00513577" w:rsidRDefault="00AC6A7D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1E190C9A" w14:textId="2E770D70" w:rsidR="00AC6A7D" w:rsidRPr="00513577" w:rsidRDefault="00AC6A7D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台</w:t>
            </w:r>
          </w:p>
        </w:tc>
      </w:tr>
      <w:tr w:rsidR="00AC6A7D" w:rsidRPr="00513577" w14:paraId="0AAE156E" w14:textId="77777777" w:rsidTr="006812DB">
        <w:trPr>
          <w:trHeight w:val="295"/>
          <w:jc w:val="center"/>
        </w:trPr>
        <w:tc>
          <w:tcPr>
            <w:tcW w:w="1344" w:type="dxa"/>
            <w:vAlign w:val="center"/>
          </w:tcPr>
          <w:p w14:paraId="5B8E47FF" w14:textId="77777777" w:rsidR="00AC6A7D" w:rsidRPr="00513577" w:rsidRDefault="00AC6A7D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9329" w:type="dxa"/>
            <w:gridSpan w:val="4"/>
            <w:vAlign w:val="center"/>
          </w:tcPr>
          <w:p w14:paraId="7C6CF938" w14:textId="1F716CDA" w:rsidR="00AC6A7D" w:rsidRPr="00513577" w:rsidRDefault="00AC6A7D" w:rsidP="00AC6A7D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水平转子（32×15ml）</w:t>
            </w:r>
          </w:p>
        </w:tc>
        <w:tc>
          <w:tcPr>
            <w:tcW w:w="1116" w:type="dxa"/>
            <w:vAlign w:val="center"/>
          </w:tcPr>
          <w:p w14:paraId="7BA1D5A5" w14:textId="6E173ACF" w:rsidR="00AC6A7D" w:rsidRPr="00513577" w:rsidRDefault="00AC6A7D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0A8E2856" w14:textId="0C37FA1C" w:rsidR="00AC6A7D" w:rsidRPr="00513577" w:rsidRDefault="00AC6A7D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套</w:t>
            </w:r>
          </w:p>
        </w:tc>
      </w:tr>
      <w:tr w:rsidR="00AC6A7D" w:rsidRPr="00513577" w14:paraId="5C6221ED" w14:textId="77777777" w:rsidTr="006812DB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14:paraId="275754EF" w14:textId="77777777" w:rsidR="00AC6A7D" w:rsidRPr="008232ED" w:rsidRDefault="00AC6A7D" w:rsidP="006812D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lastRenderedPageBreak/>
              <w:t>售后服务需求</w:t>
            </w:r>
          </w:p>
        </w:tc>
      </w:tr>
      <w:tr w:rsidR="00AC6A7D" w:rsidRPr="004300A5" w14:paraId="15FDB274" w14:textId="77777777" w:rsidTr="006812DB">
        <w:trPr>
          <w:trHeight w:val="315"/>
          <w:jc w:val="center"/>
        </w:trPr>
        <w:tc>
          <w:tcPr>
            <w:tcW w:w="2168" w:type="dxa"/>
            <w:gridSpan w:val="2"/>
          </w:tcPr>
          <w:p w14:paraId="3BBC576A" w14:textId="77777777" w:rsidR="00AC6A7D" w:rsidRPr="004300A5" w:rsidRDefault="00AC6A7D" w:rsidP="006812DB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1305" w:type="dxa"/>
            <w:gridSpan w:val="5"/>
          </w:tcPr>
          <w:p w14:paraId="437260F0" w14:textId="77777777" w:rsidR="00AC6A7D" w:rsidRPr="004300A5" w:rsidRDefault="00AC6A7D" w:rsidP="006812DB">
            <w:pPr>
              <w:jc w:val="left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3年</w:t>
            </w:r>
          </w:p>
        </w:tc>
      </w:tr>
      <w:tr w:rsidR="00AC6A7D" w:rsidRPr="004300A5" w14:paraId="71DE1C96" w14:textId="77777777" w:rsidTr="006812DB">
        <w:trPr>
          <w:trHeight w:val="300"/>
          <w:jc w:val="center"/>
        </w:trPr>
        <w:tc>
          <w:tcPr>
            <w:tcW w:w="2168" w:type="dxa"/>
            <w:gridSpan w:val="2"/>
          </w:tcPr>
          <w:p w14:paraId="40B3C8C2" w14:textId="77777777" w:rsidR="00AC6A7D" w:rsidRPr="004300A5" w:rsidRDefault="00AC6A7D" w:rsidP="006812D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1305" w:type="dxa"/>
            <w:gridSpan w:val="5"/>
          </w:tcPr>
          <w:p w14:paraId="4C29924B" w14:textId="77777777" w:rsidR="00AC6A7D" w:rsidRPr="004300A5" w:rsidRDefault="00AC6A7D" w:rsidP="006812DB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AC6A7D" w:rsidRPr="004300A5" w14:paraId="209C44F1" w14:textId="77777777" w:rsidTr="006812DB">
        <w:trPr>
          <w:trHeight w:val="315"/>
          <w:jc w:val="center"/>
        </w:trPr>
        <w:tc>
          <w:tcPr>
            <w:tcW w:w="2168" w:type="dxa"/>
            <w:gridSpan w:val="2"/>
          </w:tcPr>
          <w:p w14:paraId="70FBA26C" w14:textId="77777777" w:rsidR="00AC6A7D" w:rsidRPr="004300A5" w:rsidRDefault="00AC6A7D" w:rsidP="006812D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1305" w:type="dxa"/>
            <w:gridSpan w:val="5"/>
          </w:tcPr>
          <w:p w14:paraId="0092F3B6" w14:textId="77777777" w:rsidR="00AC6A7D" w:rsidRPr="004300A5" w:rsidRDefault="00AC6A7D" w:rsidP="006812D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AC6A7D" w:rsidRPr="004300A5" w14:paraId="29FCA67B" w14:textId="77777777" w:rsidTr="006812DB">
        <w:trPr>
          <w:trHeight w:val="300"/>
          <w:jc w:val="center"/>
        </w:trPr>
        <w:tc>
          <w:tcPr>
            <w:tcW w:w="2168" w:type="dxa"/>
            <w:gridSpan w:val="2"/>
          </w:tcPr>
          <w:p w14:paraId="260D9165" w14:textId="77777777" w:rsidR="00AC6A7D" w:rsidRPr="00220F1B" w:rsidRDefault="00AC6A7D" w:rsidP="006812D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1305" w:type="dxa"/>
            <w:gridSpan w:val="5"/>
          </w:tcPr>
          <w:p w14:paraId="718F8560" w14:textId="77777777" w:rsidR="00AC6A7D" w:rsidRPr="00DE74BF" w:rsidRDefault="00AC6A7D" w:rsidP="006812D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AC6A7D" w:rsidRPr="004300A5" w14:paraId="11D0B823" w14:textId="77777777" w:rsidTr="006812DB">
        <w:trPr>
          <w:trHeight w:val="315"/>
          <w:jc w:val="center"/>
        </w:trPr>
        <w:tc>
          <w:tcPr>
            <w:tcW w:w="2168" w:type="dxa"/>
            <w:gridSpan w:val="2"/>
          </w:tcPr>
          <w:p w14:paraId="5C8B7C72" w14:textId="77777777" w:rsidR="00AC6A7D" w:rsidRPr="00220F1B" w:rsidRDefault="00AC6A7D" w:rsidP="006812D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1305" w:type="dxa"/>
            <w:gridSpan w:val="5"/>
          </w:tcPr>
          <w:p w14:paraId="6E32115B" w14:textId="77777777" w:rsidR="00AC6A7D" w:rsidRPr="00DE74BF" w:rsidRDefault="00AC6A7D" w:rsidP="006812D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AC6A7D" w:rsidRPr="004300A5" w14:paraId="65782D82" w14:textId="77777777" w:rsidTr="006812DB">
        <w:trPr>
          <w:trHeight w:val="300"/>
          <w:jc w:val="center"/>
        </w:trPr>
        <w:tc>
          <w:tcPr>
            <w:tcW w:w="2168" w:type="dxa"/>
            <w:gridSpan w:val="2"/>
          </w:tcPr>
          <w:p w14:paraId="0F34D5BC" w14:textId="77777777" w:rsidR="00AC6A7D" w:rsidRPr="0098235C" w:rsidRDefault="00AC6A7D" w:rsidP="006812DB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1305" w:type="dxa"/>
            <w:gridSpan w:val="5"/>
          </w:tcPr>
          <w:p w14:paraId="78F8378E" w14:textId="77777777" w:rsidR="00AC6A7D" w:rsidRDefault="00AC6A7D" w:rsidP="006812DB">
            <w:r w:rsidRPr="0098235C">
              <w:rPr>
                <w:rFonts w:hint="eastAsia"/>
              </w:rPr>
              <w:t>软件终身免费升级</w:t>
            </w:r>
          </w:p>
        </w:tc>
      </w:tr>
    </w:tbl>
    <w:p w14:paraId="4E76B5DC" w14:textId="77777777" w:rsidR="00A12A3F" w:rsidRDefault="00A12A3F" w:rsidP="00A12A3F">
      <w:pPr>
        <w:widowControl/>
        <w:spacing w:line="0" w:lineRule="atLeast"/>
        <w:rPr>
          <w:sz w:val="22"/>
        </w:rPr>
        <w:sectPr w:rsidR="00A12A3F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3B2B8666" w14:textId="0BAD57A0" w:rsidR="00A12A3F" w:rsidRDefault="00A12A3F" w:rsidP="00A12A3F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C73742">
        <w:rPr>
          <w:rFonts w:ascii="黑体" w:eastAsia="黑体" w:hAnsi="黑体" w:cs="仿宋_GB2312" w:hint="eastAsia"/>
          <w:kern w:val="0"/>
          <w:sz w:val="32"/>
          <w:szCs w:val="32"/>
        </w:rPr>
        <w:t>8</w:t>
      </w:r>
    </w:p>
    <w:p w14:paraId="0FCFC9DB" w14:textId="77777777" w:rsidR="00A12A3F" w:rsidRPr="000221DA" w:rsidRDefault="00A12A3F" w:rsidP="00A12A3F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824"/>
        <w:gridCol w:w="5731"/>
        <w:gridCol w:w="223"/>
        <w:gridCol w:w="2551"/>
        <w:gridCol w:w="1116"/>
        <w:gridCol w:w="1684"/>
      </w:tblGrid>
      <w:tr w:rsidR="00A12A3F" w:rsidRPr="00513577" w14:paraId="29420ACF" w14:textId="77777777" w:rsidTr="006812DB">
        <w:trPr>
          <w:trHeight w:val="366"/>
          <w:jc w:val="center"/>
        </w:trPr>
        <w:tc>
          <w:tcPr>
            <w:tcW w:w="2168" w:type="dxa"/>
            <w:gridSpan w:val="2"/>
            <w:vAlign w:val="center"/>
          </w:tcPr>
          <w:p w14:paraId="317F7F05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731" w:type="dxa"/>
            <w:vAlign w:val="center"/>
          </w:tcPr>
          <w:p w14:paraId="0338BFF5" w14:textId="6974FD80" w:rsidR="00A12A3F" w:rsidRPr="00513577" w:rsidRDefault="00283753" w:rsidP="006812D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283753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检验医学中心</w:t>
            </w:r>
          </w:p>
        </w:tc>
        <w:tc>
          <w:tcPr>
            <w:tcW w:w="2774" w:type="dxa"/>
            <w:gridSpan w:val="2"/>
            <w:vAlign w:val="center"/>
          </w:tcPr>
          <w:p w14:paraId="3328C504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2800" w:type="dxa"/>
            <w:gridSpan w:val="2"/>
            <w:vAlign w:val="center"/>
          </w:tcPr>
          <w:p w14:paraId="3E1AE7F9" w14:textId="2DE06622" w:rsidR="00A12A3F" w:rsidRPr="00513577" w:rsidRDefault="00283753" w:rsidP="006812D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283753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水浴箱</w:t>
            </w:r>
          </w:p>
        </w:tc>
      </w:tr>
      <w:tr w:rsidR="00A12A3F" w:rsidRPr="00513577" w14:paraId="44E8E576" w14:textId="77777777" w:rsidTr="006812DB">
        <w:trPr>
          <w:trHeight w:val="368"/>
          <w:jc w:val="center"/>
        </w:trPr>
        <w:tc>
          <w:tcPr>
            <w:tcW w:w="2168" w:type="dxa"/>
            <w:gridSpan w:val="2"/>
            <w:vAlign w:val="center"/>
          </w:tcPr>
          <w:p w14:paraId="65A56863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731" w:type="dxa"/>
            <w:vAlign w:val="center"/>
          </w:tcPr>
          <w:p w14:paraId="15A278DB" w14:textId="2A3F125A" w:rsidR="00A12A3F" w:rsidRPr="00513577" w:rsidRDefault="00283753" w:rsidP="006812D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2台</w:t>
            </w:r>
          </w:p>
        </w:tc>
        <w:tc>
          <w:tcPr>
            <w:tcW w:w="2774" w:type="dxa"/>
            <w:gridSpan w:val="2"/>
            <w:vAlign w:val="center"/>
          </w:tcPr>
          <w:p w14:paraId="150329B3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2800" w:type="dxa"/>
            <w:gridSpan w:val="2"/>
            <w:vAlign w:val="center"/>
          </w:tcPr>
          <w:p w14:paraId="35637E16" w14:textId="01A28EDB" w:rsidR="00A12A3F" w:rsidRPr="00513577" w:rsidRDefault="00283753" w:rsidP="006812D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0.2万</w:t>
            </w:r>
          </w:p>
        </w:tc>
      </w:tr>
      <w:tr w:rsidR="00A12A3F" w:rsidRPr="00513577" w14:paraId="665BCF67" w14:textId="77777777" w:rsidTr="006812DB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14:paraId="35B7C70B" w14:textId="77777777" w:rsidR="00A12A3F" w:rsidRPr="008232ED" w:rsidRDefault="00A12A3F" w:rsidP="006812DB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A12A3F" w:rsidRPr="00513577" w14:paraId="0C007E27" w14:textId="77777777" w:rsidTr="006812DB">
        <w:trPr>
          <w:trHeight w:val="406"/>
          <w:jc w:val="center"/>
        </w:trPr>
        <w:tc>
          <w:tcPr>
            <w:tcW w:w="2168" w:type="dxa"/>
            <w:gridSpan w:val="2"/>
            <w:vAlign w:val="center"/>
          </w:tcPr>
          <w:p w14:paraId="6B309D86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1305" w:type="dxa"/>
            <w:gridSpan w:val="5"/>
            <w:vAlign w:val="center"/>
          </w:tcPr>
          <w:p w14:paraId="4318083A" w14:textId="2F967BE7" w:rsidR="00A12A3F" w:rsidRPr="00513577" w:rsidRDefault="00A12A3F" w:rsidP="00283753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</w:t>
            </w:r>
            <w:r w:rsidR="00283753" w:rsidRPr="00283753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保温</w:t>
            </w:r>
            <w:r w:rsidR="00283753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、</w:t>
            </w:r>
            <w:r w:rsidR="00283753" w:rsidRPr="00283753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恒温实验</w:t>
            </w:r>
          </w:p>
        </w:tc>
      </w:tr>
      <w:tr w:rsidR="00A12A3F" w:rsidRPr="00513577" w14:paraId="7CB78090" w14:textId="77777777" w:rsidTr="006812DB">
        <w:trPr>
          <w:trHeight w:val="390"/>
          <w:jc w:val="center"/>
        </w:trPr>
        <w:tc>
          <w:tcPr>
            <w:tcW w:w="2168" w:type="dxa"/>
            <w:gridSpan w:val="2"/>
            <w:vAlign w:val="center"/>
          </w:tcPr>
          <w:p w14:paraId="09F452EC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1305" w:type="dxa"/>
            <w:gridSpan w:val="5"/>
            <w:vAlign w:val="center"/>
          </w:tcPr>
          <w:p w14:paraId="7D1DD669" w14:textId="77777777" w:rsidR="00A12A3F" w:rsidRPr="00513577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12A3F" w:rsidRPr="00513577" w14:paraId="3274080A" w14:textId="77777777" w:rsidTr="006812DB">
        <w:trPr>
          <w:trHeight w:val="358"/>
          <w:jc w:val="center"/>
        </w:trPr>
        <w:tc>
          <w:tcPr>
            <w:tcW w:w="2168" w:type="dxa"/>
            <w:gridSpan w:val="2"/>
            <w:vAlign w:val="center"/>
          </w:tcPr>
          <w:p w14:paraId="26CC0F46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1305" w:type="dxa"/>
            <w:gridSpan w:val="5"/>
            <w:vAlign w:val="center"/>
          </w:tcPr>
          <w:p w14:paraId="7D72A6C0" w14:textId="77777777" w:rsidR="00A12A3F" w:rsidRPr="00513577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12A3F" w:rsidRPr="00513577" w14:paraId="57BE6F20" w14:textId="77777777" w:rsidTr="006812DB">
        <w:trPr>
          <w:trHeight w:val="366"/>
          <w:jc w:val="center"/>
        </w:trPr>
        <w:tc>
          <w:tcPr>
            <w:tcW w:w="2168" w:type="dxa"/>
            <w:gridSpan w:val="2"/>
            <w:vAlign w:val="center"/>
          </w:tcPr>
          <w:p w14:paraId="28653DE1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1305" w:type="dxa"/>
            <w:gridSpan w:val="5"/>
            <w:vAlign w:val="center"/>
          </w:tcPr>
          <w:p w14:paraId="4F0396D6" w14:textId="77777777" w:rsidR="00A12A3F" w:rsidRPr="00513577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A12A3F" w:rsidRPr="00513577" w14:paraId="5DCE0FC5" w14:textId="77777777" w:rsidTr="006812DB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14:paraId="3FBA013B" w14:textId="77777777" w:rsidR="00A12A3F" w:rsidRPr="008232ED" w:rsidRDefault="00A12A3F" w:rsidP="006812D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A12A3F" w:rsidRPr="00513577" w14:paraId="292BCE04" w14:textId="77777777" w:rsidTr="006812DB">
        <w:trPr>
          <w:trHeight w:val="335"/>
          <w:jc w:val="center"/>
        </w:trPr>
        <w:tc>
          <w:tcPr>
            <w:tcW w:w="2168" w:type="dxa"/>
            <w:gridSpan w:val="2"/>
            <w:vAlign w:val="center"/>
          </w:tcPr>
          <w:p w14:paraId="453FE284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5954" w:type="dxa"/>
            <w:gridSpan w:val="2"/>
            <w:vAlign w:val="center"/>
          </w:tcPr>
          <w:p w14:paraId="3EE1B5A6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2551" w:type="dxa"/>
            <w:vAlign w:val="center"/>
          </w:tcPr>
          <w:p w14:paraId="74027705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2800" w:type="dxa"/>
            <w:gridSpan w:val="2"/>
            <w:vAlign w:val="center"/>
          </w:tcPr>
          <w:p w14:paraId="1D9CF33B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A12A3F" w:rsidRPr="00513577" w14:paraId="49ACCE94" w14:textId="77777777" w:rsidTr="006812DB">
        <w:trPr>
          <w:trHeight w:val="348"/>
          <w:jc w:val="center"/>
        </w:trPr>
        <w:tc>
          <w:tcPr>
            <w:tcW w:w="2168" w:type="dxa"/>
            <w:gridSpan w:val="2"/>
            <w:vAlign w:val="center"/>
          </w:tcPr>
          <w:p w14:paraId="108B300B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46BEDF80" w14:textId="7D8C0FCB" w:rsidR="00A12A3F" w:rsidRPr="00513577" w:rsidRDefault="00283753" w:rsidP="00283753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283753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1.内腔容积：≥6L</w:t>
            </w:r>
          </w:p>
        </w:tc>
        <w:tc>
          <w:tcPr>
            <w:tcW w:w="2551" w:type="dxa"/>
            <w:vAlign w:val="center"/>
          </w:tcPr>
          <w:p w14:paraId="2391129C" w14:textId="77777777" w:rsidR="00A12A3F" w:rsidRPr="00513577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0F83ADBC" w14:textId="77777777" w:rsidR="00A12A3F" w:rsidRPr="00AE098A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A12A3F" w:rsidRPr="00513577" w14:paraId="12C67A16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057DCFF9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46A02C85" w14:textId="63C6D0A0" w:rsidR="00A12A3F" w:rsidRPr="00513577" w:rsidRDefault="00283753" w:rsidP="00283753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2.</w:t>
            </w:r>
            <w:r w:rsidRPr="00283753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温控范围RT+5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～</w:t>
            </w:r>
            <w:r w:rsidRPr="00283753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100℃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，</w:t>
            </w:r>
            <w:r w:rsidRPr="00283753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误差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≤</w:t>
            </w:r>
            <w:r w:rsidRPr="00283753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±1℃</w:t>
            </w:r>
          </w:p>
        </w:tc>
        <w:tc>
          <w:tcPr>
            <w:tcW w:w="2551" w:type="dxa"/>
            <w:vAlign w:val="center"/>
          </w:tcPr>
          <w:p w14:paraId="09D8B27A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5943A2B9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13577" w14:paraId="56CD32D5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63466087" w14:textId="77777777" w:rsidR="00A12A3F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1DF20046" w14:textId="20C0CC4C" w:rsidR="00A12A3F" w:rsidRPr="00513577" w:rsidRDefault="00283753" w:rsidP="00283753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283753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3.功率：≤0.6</w:t>
            </w:r>
            <w:r w:rsidRPr="00283753"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  <w:t>kW</w:t>
            </w:r>
          </w:p>
        </w:tc>
        <w:tc>
          <w:tcPr>
            <w:tcW w:w="2551" w:type="dxa"/>
            <w:vAlign w:val="center"/>
          </w:tcPr>
          <w:p w14:paraId="6801401D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13058BB4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13577" w14:paraId="618EE7D3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1924094C" w14:textId="77777777" w:rsidR="00A12A3F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16855C03" w14:textId="1F6A54A8" w:rsidR="00A12A3F" w:rsidRPr="00513577" w:rsidRDefault="00283753" w:rsidP="00283753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283753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4.单列两孔</w:t>
            </w:r>
          </w:p>
        </w:tc>
        <w:tc>
          <w:tcPr>
            <w:tcW w:w="2551" w:type="dxa"/>
            <w:vAlign w:val="center"/>
          </w:tcPr>
          <w:p w14:paraId="1527A9CC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2DA9AE42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65715" w14:paraId="10E53D7F" w14:textId="77777777" w:rsidTr="006812DB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14:paraId="33279754" w14:textId="77777777" w:rsidR="00A12A3F" w:rsidRPr="008232ED" w:rsidRDefault="00A12A3F" w:rsidP="006812DB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A12A3F" w:rsidRPr="00513577" w14:paraId="65ED328F" w14:textId="77777777" w:rsidTr="006812DB">
        <w:trPr>
          <w:trHeight w:val="374"/>
          <w:jc w:val="center"/>
        </w:trPr>
        <w:tc>
          <w:tcPr>
            <w:tcW w:w="1344" w:type="dxa"/>
            <w:vAlign w:val="center"/>
          </w:tcPr>
          <w:p w14:paraId="4574EBA8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9329" w:type="dxa"/>
            <w:gridSpan w:val="4"/>
            <w:vAlign w:val="center"/>
          </w:tcPr>
          <w:p w14:paraId="3181608D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116" w:type="dxa"/>
            <w:vAlign w:val="center"/>
          </w:tcPr>
          <w:p w14:paraId="4B61D6DE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14:paraId="037CCDBB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A12A3F" w:rsidRPr="00513577" w14:paraId="68234D86" w14:textId="77777777" w:rsidTr="006812DB">
        <w:trPr>
          <w:trHeight w:val="295"/>
          <w:jc w:val="center"/>
        </w:trPr>
        <w:tc>
          <w:tcPr>
            <w:tcW w:w="1344" w:type="dxa"/>
            <w:vAlign w:val="center"/>
          </w:tcPr>
          <w:p w14:paraId="57B9778E" w14:textId="77777777" w:rsidR="00A12A3F" w:rsidRPr="00513577" w:rsidRDefault="00A12A3F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9329" w:type="dxa"/>
            <w:gridSpan w:val="4"/>
            <w:vAlign w:val="center"/>
          </w:tcPr>
          <w:p w14:paraId="012C7A1A" w14:textId="354F94C5" w:rsidR="00A12A3F" w:rsidRPr="00513577" w:rsidRDefault="0028375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283753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水浴箱</w:t>
            </w:r>
          </w:p>
        </w:tc>
        <w:tc>
          <w:tcPr>
            <w:tcW w:w="1116" w:type="dxa"/>
            <w:vAlign w:val="center"/>
          </w:tcPr>
          <w:p w14:paraId="2254E00F" w14:textId="490B2248" w:rsidR="00A12A3F" w:rsidRPr="00513577" w:rsidRDefault="0028375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2D246429" w14:textId="4B2F0065" w:rsidR="00A12A3F" w:rsidRPr="00513577" w:rsidRDefault="0028375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台</w:t>
            </w:r>
          </w:p>
        </w:tc>
      </w:tr>
      <w:tr w:rsidR="00A12A3F" w:rsidRPr="00513577" w14:paraId="2EE293A9" w14:textId="77777777" w:rsidTr="006812DB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14:paraId="44593F6A" w14:textId="77777777" w:rsidR="00A12A3F" w:rsidRPr="008232ED" w:rsidRDefault="00A12A3F" w:rsidP="006812D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A12A3F" w:rsidRPr="004300A5" w14:paraId="4CF200B5" w14:textId="77777777" w:rsidTr="006812DB">
        <w:trPr>
          <w:trHeight w:val="315"/>
          <w:jc w:val="center"/>
        </w:trPr>
        <w:tc>
          <w:tcPr>
            <w:tcW w:w="2168" w:type="dxa"/>
            <w:gridSpan w:val="2"/>
          </w:tcPr>
          <w:p w14:paraId="45477F2E" w14:textId="77777777" w:rsidR="00A12A3F" w:rsidRPr="004300A5" w:rsidRDefault="00A12A3F" w:rsidP="006812DB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1305" w:type="dxa"/>
            <w:gridSpan w:val="5"/>
          </w:tcPr>
          <w:p w14:paraId="62E6D7CF" w14:textId="77777777" w:rsidR="00A12A3F" w:rsidRPr="004300A5" w:rsidRDefault="00A12A3F" w:rsidP="006812DB">
            <w:pPr>
              <w:jc w:val="left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3年</w:t>
            </w:r>
          </w:p>
        </w:tc>
      </w:tr>
      <w:tr w:rsidR="00A12A3F" w:rsidRPr="004300A5" w14:paraId="1604CFD8" w14:textId="77777777" w:rsidTr="006812DB">
        <w:trPr>
          <w:trHeight w:val="300"/>
          <w:jc w:val="center"/>
        </w:trPr>
        <w:tc>
          <w:tcPr>
            <w:tcW w:w="2168" w:type="dxa"/>
            <w:gridSpan w:val="2"/>
          </w:tcPr>
          <w:p w14:paraId="7B11F7CB" w14:textId="77777777" w:rsidR="00A12A3F" w:rsidRPr="004300A5" w:rsidRDefault="00A12A3F" w:rsidP="006812D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1305" w:type="dxa"/>
            <w:gridSpan w:val="5"/>
          </w:tcPr>
          <w:p w14:paraId="7B5C10FE" w14:textId="77777777" w:rsidR="00A12A3F" w:rsidRPr="004300A5" w:rsidRDefault="00A12A3F" w:rsidP="006812DB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A12A3F" w:rsidRPr="004300A5" w14:paraId="624BCADC" w14:textId="77777777" w:rsidTr="006812DB">
        <w:trPr>
          <w:trHeight w:val="315"/>
          <w:jc w:val="center"/>
        </w:trPr>
        <w:tc>
          <w:tcPr>
            <w:tcW w:w="2168" w:type="dxa"/>
            <w:gridSpan w:val="2"/>
          </w:tcPr>
          <w:p w14:paraId="51A656C7" w14:textId="77777777" w:rsidR="00A12A3F" w:rsidRPr="004300A5" w:rsidRDefault="00A12A3F" w:rsidP="006812D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1305" w:type="dxa"/>
            <w:gridSpan w:val="5"/>
          </w:tcPr>
          <w:p w14:paraId="755BEACE" w14:textId="77777777" w:rsidR="00A12A3F" w:rsidRPr="004300A5" w:rsidRDefault="00A12A3F" w:rsidP="006812D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A12A3F" w:rsidRPr="004300A5" w14:paraId="1AC01EAB" w14:textId="77777777" w:rsidTr="006812DB">
        <w:trPr>
          <w:trHeight w:val="300"/>
          <w:jc w:val="center"/>
        </w:trPr>
        <w:tc>
          <w:tcPr>
            <w:tcW w:w="2168" w:type="dxa"/>
            <w:gridSpan w:val="2"/>
          </w:tcPr>
          <w:p w14:paraId="10B234AA" w14:textId="77777777" w:rsidR="00A12A3F" w:rsidRPr="00220F1B" w:rsidRDefault="00A12A3F" w:rsidP="006812D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lastRenderedPageBreak/>
              <w:t>配件供应时间</w:t>
            </w:r>
          </w:p>
        </w:tc>
        <w:tc>
          <w:tcPr>
            <w:tcW w:w="11305" w:type="dxa"/>
            <w:gridSpan w:val="5"/>
          </w:tcPr>
          <w:p w14:paraId="1F9B0FF6" w14:textId="77777777" w:rsidR="00A12A3F" w:rsidRPr="00DE74BF" w:rsidRDefault="00A12A3F" w:rsidP="006812D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A12A3F" w:rsidRPr="004300A5" w14:paraId="46AE3769" w14:textId="77777777" w:rsidTr="006812DB">
        <w:trPr>
          <w:trHeight w:val="315"/>
          <w:jc w:val="center"/>
        </w:trPr>
        <w:tc>
          <w:tcPr>
            <w:tcW w:w="2168" w:type="dxa"/>
            <w:gridSpan w:val="2"/>
          </w:tcPr>
          <w:p w14:paraId="576558D7" w14:textId="77777777" w:rsidR="00A12A3F" w:rsidRPr="00220F1B" w:rsidRDefault="00A12A3F" w:rsidP="006812D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1305" w:type="dxa"/>
            <w:gridSpan w:val="5"/>
          </w:tcPr>
          <w:p w14:paraId="660E1E53" w14:textId="77777777" w:rsidR="00A12A3F" w:rsidRPr="00DE74BF" w:rsidRDefault="00A12A3F" w:rsidP="006812D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A12A3F" w:rsidRPr="004300A5" w14:paraId="09EF9FA3" w14:textId="77777777" w:rsidTr="006812DB">
        <w:trPr>
          <w:trHeight w:val="300"/>
          <w:jc w:val="center"/>
        </w:trPr>
        <w:tc>
          <w:tcPr>
            <w:tcW w:w="2168" w:type="dxa"/>
            <w:gridSpan w:val="2"/>
          </w:tcPr>
          <w:p w14:paraId="24908825" w14:textId="77777777" w:rsidR="00A12A3F" w:rsidRPr="0098235C" w:rsidRDefault="00A12A3F" w:rsidP="006812DB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1305" w:type="dxa"/>
            <w:gridSpan w:val="5"/>
          </w:tcPr>
          <w:p w14:paraId="57C3B47A" w14:textId="77777777" w:rsidR="00A12A3F" w:rsidRDefault="00A12A3F" w:rsidP="006812DB">
            <w:r w:rsidRPr="0098235C">
              <w:rPr>
                <w:rFonts w:hint="eastAsia"/>
              </w:rPr>
              <w:t>软件终身免费升级</w:t>
            </w:r>
          </w:p>
        </w:tc>
      </w:tr>
    </w:tbl>
    <w:p w14:paraId="48CBF898" w14:textId="77777777" w:rsidR="00A12A3F" w:rsidRDefault="00A12A3F" w:rsidP="00A12A3F">
      <w:pPr>
        <w:widowControl/>
        <w:spacing w:line="0" w:lineRule="atLeast"/>
        <w:rPr>
          <w:sz w:val="22"/>
        </w:rPr>
        <w:sectPr w:rsidR="00A12A3F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540CCAE4" w14:textId="14074A1A" w:rsidR="00A12A3F" w:rsidRDefault="00A12A3F" w:rsidP="00A12A3F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C73742">
        <w:rPr>
          <w:rFonts w:ascii="黑体" w:eastAsia="黑体" w:hAnsi="黑体" w:cs="仿宋_GB2312" w:hint="eastAsia"/>
          <w:kern w:val="0"/>
          <w:sz w:val="32"/>
          <w:szCs w:val="32"/>
        </w:rPr>
        <w:t>9</w:t>
      </w:r>
    </w:p>
    <w:p w14:paraId="09D06758" w14:textId="77777777" w:rsidR="00A12A3F" w:rsidRPr="000221DA" w:rsidRDefault="00A12A3F" w:rsidP="00A12A3F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824"/>
        <w:gridCol w:w="5731"/>
        <w:gridCol w:w="223"/>
        <w:gridCol w:w="2551"/>
        <w:gridCol w:w="1116"/>
        <w:gridCol w:w="1684"/>
      </w:tblGrid>
      <w:tr w:rsidR="00A12A3F" w:rsidRPr="00513577" w14:paraId="3D82EF79" w14:textId="77777777" w:rsidTr="006812DB">
        <w:trPr>
          <w:trHeight w:val="366"/>
          <w:jc w:val="center"/>
        </w:trPr>
        <w:tc>
          <w:tcPr>
            <w:tcW w:w="2168" w:type="dxa"/>
            <w:gridSpan w:val="2"/>
            <w:vAlign w:val="center"/>
          </w:tcPr>
          <w:p w14:paraId="1B195EA2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731" w:type="dxa"/>
            <w:vAlign w:val="center"/>
          </w:tcPr>
          <w:p w14:paraId="37502127" w14:textId="0A3361A5" w:rsidR="00A12A3F" w:rsidRPr="00513577" w:rsidRDefault="00283753" w:rsidP="006812D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283753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检验医学中心</w:t>
            </w:r>
          </w:p>
        </w:tc>
        <w:tc>
          <w:tcPr>
            <w:tcW w:w="2774" w:type="dxa"/>
            <w:gridSpan w:val="2"/>
            <w:vAlign w:val="center"/>
          </w:tcPr>
          <w:p w14:paraId="1814A6C5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2800" w:type="dxa"/>
            <w:gridSpan w:val="2"/>
            <w:vAlign w:val="center"/>
          </w:tcPr>
          <w:p w14:paraId="6B4E7F9F" w14:textId="1B0B5909" w:rsidR="00A12A3F" w:rsidRPr="00513577" w:rsidRDefault="00283753" w:rsidP="006812D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283753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金属浴</w:t>
            </w:r>
          </w:p>
        </w:tc>
      </w:tr>
      <w:tr w:rsidR="00A12A3F" w:rsidRPr="00513577" w14:paraId="4E88B066" w14:textId="77777777" w:rsidTr="006812DB">
        <w:trPr>
          <w:trHeight w:val="368"/>
          <w:jc w:val="center"/>
        </w:trPr>
        <w:tc>
          <w:tcPr>
            <w:tcW w:w="2168" w:type="dxa"/>
            <w:gridSpan w:val="2"/>
            <w:vAlign w:val="center"/>
          </w:tcPr>
          <w:p w14:paraId="6329C068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731" w:type="dxa"/>
            <w:vAlign w:val="center"/>
          </w:tcPr>
          <w:p w14:paraId="53C7529C" w14:textId="536AB87A" w:rsidR="00A12A3F" w:rsidRPr="00513577" w:rsidRDefault="00283753" w:rsidP="006812D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1台</w:t>
            </w:r>
          </w:p>
        </w:tc>
        <w:tc>
          <w:tcPr>
            <w:tcW w:w="2774" w:type="dxa"/>
            <w:gridSpan w:val="2"/>
            <w:vAlign w:val="center"/>
          </w:tcPr>
          <w:p w14:paraId="20B91C0A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2800" w:type="dxa"/>
            <w:gridSpan w:val="2"/>
            <w:vAlign w:val="center"/>
          </w:tcPr>
          <w:p w14:paraId="78757EA6" w14:textId="262A7BE5" w:rsidR="00A12A3F" w:rsidRPr="00513577" w:rsidRDefault="00283753" w:rsidP="006812D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1万</w:t>
            </w:r>
          </w:p>
        </w:tc>
      </w:tr>
      <w:tr w:rsidR="00A12A3F" w:rsidRPr="00513577" w14:paraId="035CBC63" w14:textId="77777777" w:rsidTr="006812DB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14:paraId="6CE409E6" w14:textId="77777777" w:rsidR="00A12A3F" w:rsidRPr="008232ED" w:rsidRDefault="00A12A3F" w:rsidP="006812DB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A12A3F" w:rsidRPr="00513577" w14:paraId="75DCEA5F" w14:textId="77777777" w:rsidTr="006812DB">
        <w:trPr>
          <w:trHeight w:val="406"/>
          <w:jc w:val="center"/>
        </w:trPr>
        <w:tc>
          <w:tcPr>
            <w:tcW w:w="2168" w:type="dxa"/>
            <w:gridSpan w:val="2"/>
            <w:vAlign w:val="center"/>
          </w:tcPr>
          <w:p w14:paraId="17B3D0CC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1305" w:type="dxa"/>
            <w:gridSpan w:val="5"/>
            <w:vAlign w:val="center"/>
          </w:tcPr>
          <w:p w14:paraId="685DE9BD" w14:textId="3FF74444" w:rsidR="00A12A3F" w:rsidRPr="00513577" w:rsidRDefault="00A12A3F" w:rsidP="006812D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</w:t>
            </w:r>
            <w:r w:rsidR="00283753" w:rsidRPr="00283753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样品保温，核酸和蛋白质的变性处理等实验</w:t>
            </w:r>
          </w:p>
        </w:tc>
      </w:tr>
      <w:tr w:rsidR="00A12A3F" w:rsidRPr="00513577" w14:paraId="1AA1566C" w14:textId="77777777" w:rsidTr="006812DB">
        <w:trPr>
          <w:trHeight w:val="390"/>
          <w:jc w:val="center"/>
        </w:trPr>
        <w:tc>
          <w:tcPr>
            <w:tcW w:w="2168" w:type="dxa"/>
            <w:gridSpan w:val="2"/>
            <w:vAlign w:val="center"/>
          </w:tcPr>
          <w:p w14:paraId="3718423D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1305" w:type="dxa"/>
            <w:gridSpan w:val="5"/>
            <w:vAlign w:val="center"/>
          </w:tcPr>
          <w:p w14:paraId="38B1DE13" w14:textId="77777777" w:rsidR="00A12A3F" w:rsidRPr="00513577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12A3F" w:rsidRPr="00513577" w14:paraId="0F04B107" w14:textId="77777777" w:rsidTr="006812DB">
        <w:trPr>
          <w:trHeight w:val="358"/>
          <w:jc w:val="center"/>
        </w:trPr>
        <w:tc>
          <w:tcPr>
            <w:tcW w:w="2168" w:type="dxa"/>
            <w:gridSpan w:val="2"/>
            <w:vAlign w:val="center"/>
          </w:tcPr>
          <w:p w14:paraId="3A7D26B4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1305" w:type="dxa"/>
            <w:gridSpan w:val="5"/>
            <w:vAlign w:val="center"/>
          </w:tcPr>
          <w:p w14:paraId="6E42AD71" w14:textId="77777777" w:rsidR="00A12A3F" w:rsidRPr="00513577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12A3F" w:rsidRPr="00513577" w14:paraId="672837E7" w14:textId="77777777" w:rsidTr="006812DB">
        <w:trPr>
          <w:trHeight w:val="366"/>
          <w:jc w:val="center"/>
        </w:trPr>
        <w:tc>
          <w:tcPr>
            <w:tcW w:w="2168" w:type="dxa"/>
            <w:gridSpan w:val="2"/>
            <w:vAlign w:val="center"/>
          </w:tcPr>
          <w:p w14:paraId="42081F74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1305" w:type="dxa"/>
            <w:gridSpan w:val="5"/>
            <w:vAlign w:val="center"/>
          </w:tcPr>
          <w:p w14:paraId="4CAB6AAC" w14:textId="77777777" w:rsidR="00A12A3F" w:rsidRPr="00513577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A12A3F" w:rsidRPr="00513577" w14:paraId="3FD2E78E" w14:textId="77777777" w:rsidTr="006812DB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14:paraId="0CF57695" w14:textId="77777777" w:rsidR="00A12A3F" w:rsidRPr="008232ED" w:rsidRDefault="00A12A3F" w:rsidP="006812D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A12A3F" w:rsidRPr="00513577" w14:paraId="18F52512" w14:textId="77777777" w:rsidTr="006812DB">
        <w:trPr>
          <w:trHeight w:val="335"/>
          <w:jc w:val="center"/>
        </w:trPr>
        <w:tc>
          <w:tcPr>
            <w:tcW w:w="2168" w:type="dxa"/>
            <w:gridSpan w:val="2"/>
            <w:vAlign w:val="center"/>
          </w:tcPr>
          <w:p w14:paraId="1909F99F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5954" w:type="dxa"/>
            <w:gridSpan w:val="2"/>
            <w:vAlign w:val="center"/>
          </w:tcPr>
          <w:p w14:paraId="2EBA03BB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2551" w:type="dxa"/>
            <w:vAlign w:val="center"/>
          </w:tcPr>
          <w:p w14:paraId="312DF4E7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2800" w:type="dxa"/>
            <w:gridSpan w:val="2"/>
            <w:vAlign w:val="center"/>
          </w:tcPr>
          <w:p w14:paraId="4B18FED6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A12A3F" w:rsidRPr="00513577" w14:paraId="56578271" w14:textId="77777777" w:rsidTr="006812DB">
        <w:trPr>
          <w:trHeight w:val="348"/>
          <w:jc w:val="center"/>
        </w:trPr>
        <w:tc>
          <w:tcPr>
            <w:tcW w:w="2168" w:type="dxa"/>
            <w:gridSpan w:val="2"/>
            <w:vAlign w:val="center"/>
          </w:tcPr>
          <w:p w14:paraId="0F9BE867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6B2F681E" w14:textId="07857E3A" w:rsidR="00A12A3F" w:rsidRPr="00513577" w:rsidRDefault="00283753" w:rsidP="00283753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283753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1.温控范围：0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～</w:t>
            </w:r>
            <w:r w:rsidRPr="00283753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100℃</w:t>
            </w:r>
          </w:p>
        </w:tc>
        <w:tc>
          <w:tcPr>
            <w:tcW w:w="2551" w:type="dxa"/>
            <w:vAlign w:val="center"/>
          </w:tcPr>
          <w:p w14:paraId="14BA49A7" w14:textId="77777777" w:rsidR="00A12A3F" w:rsidRPr="00513577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49A83DCB" w14:textId="77777777" w:rsidR="00A12A3F" w:rsidRPr="00AE098A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A12A3F" w:rsidRPr="00513577" w14:paraId="3352C014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7633FFE4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43ECBBAC" w14:textId="17CB8091" w:rsidR="00A12A3F" w:rsidRPr="00513577" w:rsidRDefault="00283753" w:rsidP="00283753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283753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2.时间范围：1min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～</w:t>
            </w:r>
            <w:r w:rsidRPr="00283753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99h59min</w:t>
            </w:r>
          </w:p>
        </w:tc>
        <w:tc>
          <w:tcPr>
            <w:tcW w:w="2551" w:type="dxa"/>
            <w:vAlign w:val="center"/>
          </w:tcPr>
          <w:p w14:paraId="6BE89A43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5572E1F1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13577" w14:paraId="3BAF2AFD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089F9DD4" w14:textId="77777777" w:rsidR="00A12A3F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6E768A55" w14:textId="1439C9F7" w:rsidR="00A12A3F" w:rsidRPr="00513577" w:rsidRDefault="00283753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283753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3.温度波动度：≤±0.5℃</w:t>
            </w:r>
          </w:p>
        </w:tc>
        <w:tc>
          <w:tcPr>
            <w:tcW w:w="2551" w:type="dxa"/>
            <w:vAlign w:val="center"/>
          </w:tcPr>
          <w:p w14:paraId="54A5C12F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75F10DE6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13577" w14:paraId="657470CF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4A10FE1B" w14:textId="77777777" w:rsidR="00A12A3F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08F1359E" w14:textId="0B25C3A9" w:rsidR="00A12A3F" w:rsidRPr="00513577" w:rsidRDefault="00283753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283753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4.温度均</w:t>
            </w:r>
            <w:proofErr w:type="gramStart"/>
            <w:r w:rsidRPr="00283753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一</w:t>
            </w:r>
            <w:proofErr w:type="gramEnd"/>
            <w:r w:rsidRPr="00283753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性：≤±0.5℃</w:t>
            </w:r>
          </w:p>
        </w:tc>
        <w:tc>
          <w:tcPr>
            <w:tcW w:w="2551" w:type="dxa"/>
            <w:vAlign w:val="center"/>
          </w:tcPr>
          <w:p w14:paraId="28A29FC7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01D863AC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13577" w14:paraId="6E08D92E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3F189F4D" w14:textId="77777777" w:rsidR="00A12A3F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2EA41F3F" w14:textId="141D7D5B" w:rsidR="00A12A3F" w:rsidRPr="00513577" w:rsidRDefault="00283753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283753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5.20℃升到100℃加热时间：≤35min</w:t>
            </w:r>
          </w:p>
        </w:tc>
        <w:tc>
          <w:tcPr>
            <w:tcW w:w="2551" w:type="dxa"/>
            <w:vAlign w:val="center"/>
          </w:tcPr>
          <w:p w14:paraId="694F784B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28C6CF3B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13577" w14:paraId="55B003BB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6480B63D" w14:textId="77777777" w:rsidR="00A12A3F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38DC3E04" w14:textId="101532F1" w:rsidR="00A12A3F" w:rsidRPr="00513577" w:rsidRDefault="00283753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283753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6.20℃降到0℃降温时间：≤25min</w:t>
            </w:r>
          </w:p>
        </w:tc>
        <w:tc>
          <w:tcPr>
            <w:tcW w:w="2551" w:type="dxa"/>
            <w:vAlign w:val="center"/>
          </w:tcPr>
          <w:p w14:paraId="744402F4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7032533B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65715" w14:paraId="639B9666" w14:textId="77777777" w:rsidTr="006812DB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14:paraId="18327ABE" w14:textId="77777777" w:rsidR="00A12A3F" w:rsidRPr="008232ED" w:rsidRDefault="00A12A3F" w:rsidP="006812DB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A12A3F" w:rsidRPr="00513577" w14:paraId="77A370A8" w14:textId="77777777" w:rsidTr="006812DB">
        <w:trPr>
          <w:trHeight w:val="374"/>
          <w:jc w:val="center"/>
        </w:trPr>
        <w:tc>
          <w:tcPr>
            <w:tcW w:w="1344" w:type="dxa"/>
            <w:vAlign w:val="center"/>
          </w:tcPr>
          <w:p w14:paraId="62E5BCEA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9329" w:type="dxa"/>
            <w:gridSpan w:val="4"/>
            <w:vAlign w:val="center"/>
          </w:tcPr>
          <w:p w14:paraId="228D527F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116" w:type="dxa"/>
            <w:vAlign w:val="center"/>
          </w:tcPr>
          <w:p w14:paraId="22A2A4C9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14:paraId="549873E8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283753" w:rsidRPr="00513577" w14:paraId="4579964C" w14:textId="77777777" w:rsidTr="006812DB">
        <w:trPr>
          <w:trHeight w:val="295"/>
          <w:jc w:val="center"/>
        </w:trPr>
        <w:tc>
          <w:tcPr>
            <w:tcW w:w="1344" w:type="dxa"/>
            <w:vAlign w:val="center"/>
          </w:tcPr>
          <w:p w14:paraId="5425D404" w14:textId="77777777" w:rsidR="00283753" w:rsidRPr="00513577" w:rsidRDefault="0028375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9329" w:type="dxa"/>
            <w:gridSpan w:val="4"/>
            <w:vAlign w:val="center"/>
          </w:tcPr>
          <w:p w14:paraId="4A438860" w14:textId="01EC3BB7" w:rsidR="00283753" w:rsidRPr="00283753" w:rsidRDefault="0028375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金属浴</w:t>
            </w:r>
          </w:p>
        </w:tc>
        <w:tc>
          <w:tcPr>
            <w:tcW w:w="1116" w:type="dxa"/>
            <w:vAlign w:val="center"/>
          </w:tcPr>
          <w:p w14:paraId="1BD3AC6F" w14:textId="5EBB86F0" w:rsidR="00283753" w:rsidRPr="00283753" w:rsidRDefault="0028375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228AE4D5" w14:textId="5B348C84" w:rsidR="00283753" w:rsidRPr="00283753" w:rsidRDefault="0028375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台</w:t>
            </w:r>
          </w:p>
        </w:tc>
      </w:tr>
      <w:tr w:rsidR="00283753" w:rsidRPr="00513577" w14:paraId="4FEFBC7F" w14:textId="77777777" w:rsidTr="006812DB">
        <w:trPr>
          <w:trHeight w:val="295"/>
          <w:jc w:val="center"/>
        </w:trPr>
        <w:tc>
          <w:tcPr>
            <w:tcW w:w="1344" w:type="dxa"/>
            <w:vAlign w:val="center"/>
          </w:tcPr>
          <w:p w14:paraId="6487B00F" w14:textId="77777777" w:rsidR="00283753" w:rsidRPr="00513577" w:rsidRDefault="0028375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9329" w:type="dxa"/>
            <w:gridSpan w:val="4"/>
            <w:vAlign w:val="center"/>
          </w:tcPr>
          <w:p w14:paraId="447A101B" w14:textId="75995286" w:rsidR="00283753" w:rsidRPr="00283753" w:rsidRDefault="0028375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金属模块（40</w:t>
            </w:r>
            <w:r w:rsidRPr="00283753">
              <w:rPr>
                <w:rFonts w:asciiTheme="minorEastAsia" w:hAnsiTheme="minorEastAsia" w:cs="宋体"/>
                <w:kern w:val="0"/>
                <w:szCs w:val="21"/>
                <w:lang w:bidi="zh-CN"/>
              </w:rPr>
              <w:t>×</w:t>
            </w:r>
            <w:r w:rsidRPr="00283753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1.5ml</w:t>
            </w: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）</w:t>
            </w:r>
          </w:p>
        </w:tc>
        <w:tc>
          <w:tcPr>
            <w:tcW w:w="1116" w:type="dxa"/>
            <w:vAlign w:val="center"/>
          </w:tcPr>
          <w:p w14:paraId="19C8C1CA" w14:textId="2A0260FD" w:rsidR="00283753" w:rsidRPr="00283753" w:rsidRDefault="0028375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45BF1E07" w14:textId="384F8FAB" w:rsidR="00283753" w:rsidRPr="00283753" w:rsidRDefault="0028375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个</w:t>
            </w:r>
            <w:proofErr w:type="gramEnd"/>
          </w:p>
        </w:tc>
      </w:tr>
      <w:tr w:rsidR="00A12A3F" w:rsidRPr="00513577" w14:paraId="22B2FBC0" w14:textId="77777777" w:rsidTr="006812DB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14:paraId="2A087D13" w14:textId="77777777" w:rsidR="00A12A3F" w:rsidRPr="008232ED" w:rsidRDefault="00A12A3F" w:rsidP="006812D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A12A3F" w:rsidRPr="004300A5" w14:paraId="36A96FBB" w14:textId="77777777" w:rsidTr="006812DB">
        <w:trPr>
          <w:trHeight w:val="315"/>
          <w:jc w:val="center"/>
        </w:trPr>
        <w:tc>
          <w:tcPr>
            <w:tcW w:w="2168" w:type="dxa"/>
            <w:gridSpan w:val="2"/>
          </w:tcPr>
          <w:p w14:paraId="4770B0EB" w14:textId="77777777" w:rsidR="00A12A3F" w:rsidRPr="004300A5" w:rsidRDefault="00A12A3F" w:rsidP="006812DB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lastRenderedPageBreak/>
              <w:t>保修年限</w:t>
            </w:r>
          </w:p>
        </w:tc>
        <w:tc>
          <w:tcPr>
            <w:tcW w:w="11305" w:type="dxa"/>
            <w:gridSpan w:val="5"/>
          </w:tcPr>
          <w:p w14:paraId="493FFBBD" w14:textId="77777777" w:rsidR="00A12A3F" w:rsidRPr="004300A5" w:rsidRDefault="00A12A3F" w:rsidP="006812DB">
            <w:pPr>
              <w:jc w:val="left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3年</w:t>
            </w:r>
          </w:p>
        </w:tc>
      </w:tr>
      <w:tr w:rsidR="00A12A3F" w:rsidRPr="004300A5" w14:paraId="1BF49BD9" w14:textId="77777777" w:rsidTr="006812DB">
        <w:trPr>
          <w:trHeight w:val="300"/>
          <w:jc w:val="center"/>
        </w:trPr>
        <w:tc>
          <w:tcPr>
            <w:tcW w:w="2168" w:type="dxa"/>
            <w:gridSpan w:val="2"/>
          </w:tcPr>
          <w:p w14:paraId="1D302C42" w14:textId="77777777" w:rsidR="00A12A3F" w:rsidRPr="004300A5" w:rsidRDefault="00A12A3F" w:rsidP="006812D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1305" w:type="dxa"/>
            <w:gridSpan w:val="5"/>
          </w:tcPr>
          <w:p w14:paraId="5C1E92DA" w14:textId="77777777" w:rsidR="00A12A3F" w:rsidRPr="004300A5" w:rsidRDefault="00A12A3F" w:rsidP="006812DB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A12A3F" w:rsidRPr="004300A5" w14:paraId="7617A172" w14:textId="77777777" w:rsidTr="006812DB">
        <w:trPr>
          <w:trHeight w:val="315"/>
          <w:jc w:val="center"/>
        </w:trPr>
        <w:tc>
          <w:tcPr>
            <w:tcW w:w="2168" w:type="dxa"/>
            <w:gridSpan w:val="2"/>
          </w:tcPr>
          <w:p w14:paraId="120BA7D4" w14:textId="77777777" w:rsidR="00A12A3F" w:rsidRPr="004300A5" w:rsidRDefault="00A12A3F" w:rsidP="006812D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1305" w:type="dxa"/>
            <w:gridSpan w:val="5"/>
          </w:tcPr>
          <w:p w14:paraId="64323B3E" w14:textId="77777777" w:rsidR="00A12A3F" w:rsidRPr="004300A5" w:rsidRDefault="00A12A3F" w:rsidP="006812D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A12A3F" w:rsidRPr="004300A5" w14:paraId="4D75AA89" w14:textId="77777777" w:rsidTr="006812DB">
        <w:trPr>
          <w:trHeight w:val="300"/>
          <w:jc w:val="center"/>
        </w:trPr>
        <w:tc>
          <w:tcPr>
            <w:tcW w:w="2168" w:type="dxa"/>
            <w:gridSpan w:val="2"/>
          </w:tcPr>
          <w:p w14:paraId="03999026" w14:textId="77777777" w:rsidR="00A12A3F" w:rsidRPr="00220F1B" w:rsidRDefault="00A12A3F" w:rsidP="006812D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1305" w:type="dxa"/>
            <w:gridSpan w:val="5"/>
          </w:tcPr>
          <w:p w14:paraId="353BAD57" w14:textId="77777777" w:rsidR="00A12A3F" w:rsidRPr="00DE74BF" w:rsidRDefault="00A12A3F" w:rsidP="006812D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A12A3F" w:rsidRPr="004300A5" w14:paraId="6A6A195D" w14:textId="77777777" w:rsidTr="006812DB">
        <w:trPr>
          <w:trHeight w:val="315"/>
          <w:jc w:val="center"/>
        </w:trPr>
        <w:tc>
          <w:tcPr>
            <w:tcW w:w="2168" w:type="dxa"/>
            <w:gridSpan w:val="2"/>
          </w:tcPr>
          <w:p w14:paraId="361C31FF" w14:textId="77777777" w:rsidR="00A12A3F" w:rsidRPr="00220F1B" w:rsidRDefault="00A12A3F" w:rsidP="006812D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1305" w:type="dxa"/>
            <w:gridSpan w:val="5"/>
          </w:tcPr>
          <w:p w14:paraId="72B6D083" w14:textId="77777777" w:rsidR="00A12A3F" w:rsidRPr="00DE74BF" w:rsidRDefault="00A12A3F" w:rsidP="006812D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A12A3F" w:rsidRPr="004300A5" w14:paraId="2A90145B" w14:textId="77777777" w:rsidTr="006812DB">
        <w:trPr>
          <w:trHeight w:val="300"/>
          <w:jc w:val="center"/>
        </w:trPr>
        <w:tc>
          <w:tcPr>
            <w:tcW w:w="2168" w:type="dxa"/>
            <w:gridSpan w:val="2"/>
          </w:tcPr>
          <w:p w14:paraId="035BF4A8" w14:textId="77777777" w:rsidR="00A12A3F" w:rsidRPr="0098235C" w:rsidRDefault="00A12A3F" w:rsidP="006812DB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1305" w:type="dxa"/>
            <w:gridSpan w:val="5"/>
          </w:tcPr>
          <w:p w14:paraId="79C58BC6" w14:textId="77777777" w:rsidR="00A12A3F" w:rsidRDefault="00A12A3F" w:rsidP="006812DB">
            <w:r w:rsidRPr="0098235C">
              <w:rPr>
                <w:rFonts w:hint="eastAsia"/>
              </w:rPr>
              <w:t>软件终身免费升级</w:t>
            </w:r>
          </w:p>
        </w:tc>
      </w:tr>
    </w:tbl>
    <w:p w14:paraId="7469B069" w14:textId="77777777" w:rsidR="00A12A3F" w:rsidRDefault="00A12A3F" w:rsidP="00A12A3F">
      <w:pPr>
        <w:widowControl/>
        <w:spacing w:line="0" w:lineRule="atLeast"/>
        <w:rPr>
          <w:sz w:val="22"/>
        </w:rPr>
        <w:sectPr w:rsidR="00A12A3F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15A1A5AE" w14:textId="76B28B07" w:rsidR="00A12A3F" w:rsidRDefault="00A12A3F" w:rsidP="00A12A3F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C73742">
        <w:rPr>
          <w:rFonts w:ascii="黑体" w:eastAsia="黑体" w:hAnsi="黑体" w:cs="仿宋_GB2312" w:hint="eastAsia"/>
          <w:kern w:val="0"/>
          <w:sz w:val="32"/>
          <w:szCs w:val="32"/>
        </w:rPr>
        <w:t>10</w:t>
      </w:r>
    </w:p>
    <w:p w14:paraId="755DCF83" w14:textId="77777777" w:rsidR="00A12A3F" w:rsidRPr="000221DA" w:rsidRDefault="00A12A3F" w:rsidP="00A12A3F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824"/>
        <w:gridCol w:w="5731"/>
        <w:gridCol w:w="223"/>
        <w:gridCol w:w="2551"/>
        <w:gridCol w:w="1116"/>
        <w:gridCol w:w="1684"/>
      </w:tblGrid>
      <w:tr w:rsidR="00A12A3F" w:rsidRPr="00513577" w14:paraId="50AB5F31" w14:textId="77777777" w:rsidTr="006812DB">
        <w:trPr>
          <w:trHeight w:val="366"/>
          <w:jc w:val="center"/>
        </w:trPr>
        <w:tc>
          <w:tcPr>
            <w:tcW w:w="2168" w:type="dxa"/>
            <w:gridSpan w:val="2"/>
            <w:vAlign w:val="center"/>
          </w:tcPr>
          <w:p w14:paraId="2AEEC37C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731" w:type="dxa"/>
            <w:vAlign w:val="center"/>
          </w:tcPr>
          <w:p w14:paraId="24CE3F4B" w14:textId="1FAE1721" w:rsidR="00A12A3F" w:rsidRPr="00513577" w:rsidRDefault="00C11FE9" w:rsidP="006812D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C11FE9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检验医学中心</w:t>
            </w:r>
          </w:p>
        </w:tc>
        <w:tc>
          <w:tcPr>
            <w:tcW w:w="2774" w:type="dxa"/>
            <w:gridSpan w:val="2"/>
            <w:vAlign w:val="center"/>
          </w:tcPr>
          <w:p w14:paraId="175EF285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2800" w:type="dxa"/>
            <w:gridSpan w:val="2"/>
            <w:vAlign w:val="center"/>
          </w:tcPr>
          <w:p w14:paraId="308A9CBA" w14:textId="21331877" w:rsidR="00A12A3F" w:rsidRPr="00513577" w:rsidRDefault="00C11FE9" w:rsidP="006812D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proofErr w:type="gramStart"/>
            <w:r w:rsidRPr="00C11FE9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抽滤循环系统</w:t>
            </w:r>
            <w:proofErr w:type="gramEnd"/>
          </w:p>
        </w:tc>
      </w:tr>
      <w:tr w:rsidR="00A12A3F" w:rsidRPr="00513577" w14:paraId="07B841FB" w14:textId="77777777" w:rsidTr="006812DB">
        <w:trPr>
          <w:trHeight w:val="368"/>
          <w:jc w:val="center"/>
        </w:trPr>
        <w:tc>
          <w:tcPr>
            <w:tcW w:w="2168" w:type="dxa"/>
            <w:gridSpan w:val="2"/>
            <w:vAlign w:val="center"/>
          </w:tcPr>
          <w:p w14:paraId="596FA98D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731" w:type="dxa"/>
            <w:vAlign w:val="center"/>
          </w:tcPr>
          <w:p w14:paraId="2BC85C64" w14:textId="1EC7A5DF" w:rsidR="00A12A3F" w:rsidRPr="00513577" w:rsidRDefault="00C11FE9" w:rsidP="006812D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1套</w:t>
            </w:r>
          </w:p>
        </w:tc>
        <w:tc>
          <w:tcPr>
            <w:tcW w:w="2774" w:type="dxa"/>
            <w:gridSpan w:val="2"/>
            <w:vAlign w:val="center"/>
          </w:tcPr>
          <w:p w14:paraId="408D3DD2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2800" w:type="dxa"/>
            <w:gridSpan w:val="2"/>
            <w:vAlign w:val="center"/>
          </w:tcPr>
          <w:p w14:paraId="058984CC" w14:textId="7EA3B78B" w:rsidR="00A12A3F" w:rsidRPr="00513577" w:rsidRDefault="00C11FE9" w:rsidP="006812D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0.9万</w:t>
            </w:r>
          </w:p>
        </w:tc>
      </w:tr>
      <w:tr w:rsidR="00A12A3F" w:rsidRPr="00513577" w14:paraId="0BB5D568" w14:textId="77777777" w:rsidTr="006812DB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14:paraId="42C7F2AE" w14:textId="77777777" w:rsidR="00A12A3F" w:rsidRPr="008232ED" w:rsidRDefault="00A12A3F" w:rsidP="006812DB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A12A3F" w:rsidRPr="00513577" w14:paraId="33E4B265" w14:textId="77777777" w:rsidTr="006812DB">
        <w:trPr>
          <w:trHeight w:val="406"/>
          <w:jc w:val="center"/>
        </w:trPr>
        <w:tc>
          <w:tcPr>
            <w:tcW w:w="2168" w:type="dxa"/>
            <w:gridSpan w:val="2"/>
            <w:vAlign w:val="center"/>
          </w:tcPr>
          <w:p w14:paraId="59C8A23D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1305" w:type="dxa"/>
            <w:gridSpan w:val="5"/>
            <w:vAlign w:val="center"/>
          </w:tcPr>
          <w:p w14:paraId="0104E57E" w14:textId="5870E427" w:rsidR="00A12A3F" w:rsidRPr="00513577" w:rsidRDefault="00A12A3F" w:rsidP="006812D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</w:t>
            </w:r>
            <w:r w:rsidR="00C11FE9" w:rsidRPr="00C11FE9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大体积血浆DNA提取</w:t>
            </w:r>
          </w:p>
        </w:tc>
      </w:tr>
      <w:tr w:rsidR="00A12A3F" w:rsidRPr="00513577" w14:paraId="1301514E" w14:textId="77777777" w:rsidTr="006812DB">
        <w:trPr>
          <w:trHeight w:val="390"/>
          <w:jc w:val="center"/>
        </w:trPr>
        <w:tc>
          <w:tcPr>
            <w:tcW w:w="2168" w:type="dxa"/>
            <w:gridSpan w:val="2"/>
            <w:vAlign w:val="center"/>
          </w:tcPr>
          <w:p w14:paraId="679C9931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1305" w:type="dxa"/>
            <w:gridSpan w:val="5"/>
            <w:vAlign w:val="center"/>
          </w:tcPr>
          <w:p w14:paraId="7DADE399" w14:textId="77777777" w:rsidR="00A12A3F" w:rsidRPr="00513577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12A3F" w:rsidRPr="00513577" w14:paraId="5E6130B2" w14:textId="77777777" w:rsidTr="006812DB">
        <w:trPr>
          <w:trHeight w:val="358"/>
          <w:jc w:val="center"/>
        </w:trPr>
        <w:tc>
          <w:tcPr>
            <w:tcW w:w="2168" w:type="dxa"/>
            <w:gridSpan w:val="2"/>
            <w:vAlign w:val="center"/>
          </w:tcPr>
          <w:p w14:paraId="3498E664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1305" w:type="dxa"/>
            <w:gridSpan w:val="5"/>
            <w:vAlign w:val="center"/>
          </w:tcPr>
          <w:p w14:paraId="68CB67FC" w14:textId="77777777" w:rsidR="00A12A3F" w:rsidRPr="00513577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12A3F" w:rsidRPr="00513577" w14:paraId="78994A9E" w14:textId="77777777" w:rsidTr="006812DB">
        <w:trPr>
          <w:trHeight w:val="366"/>
          <w:jc w:val="center"/>
        </w:trPr>
        <w:tc>
          <w:tcPr>
            <w:tcW w:w="2168" w:type="dxa"/>
            <w:gridSpan w:val="2"/>
            <w:vAlign w:val="center"/>
          </w:tcPr>
          <w:p w14:paraId="51960A0F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1305" w:type="dxa"/>
            <w:gridSpan w:val="5"/>
            <w:vAlign w:val="center"/>
          </w:tcPr>
          <w:p w14:paraId="040CC2C9" w14:textId="77777777" w:rsidR="00A12A3F" w:rsidRPr="00513577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A12A3F" w:rsidRPr="00513577" w14:paraId="7C8C0865" w14:textId="77777777" w:rsidTr="006812DB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14:paraId="2BD0990B" w14:textId="77777777" w:rsidR="00A12A3F" w:rsidRPr="008232ED" w:rsidRDefault="00A12A3F" w:rsidP="006812D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A12A3F" w:rsidRPr="00513577" w14:paraId="177D04A8" w14:textId="77777777" w:rsidTr="006812DB">
        <w:trPr>
          <w:trHeight w:val="335"/>
          <w:jc w:val="center"/>
        </w:trPr>
        <w:tc>
          <w:tcPr>
            <w:tcW w:w="2168" w:type="dxa"/>
            <w:gridSpan w:val="2"/>
            <w:vAlign w:val="center"/>
          </w:tcPr>
          <w:p w14:paraId="232AFCE2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5954" w:type="dxa"/>
            <w:gridSpan w:val="2"/>
            <w:vAlign w:val="center"/>
          </w:tcPr>
          <w:p w14:paraId="43343D0C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2551" w:type="dxa"/>
            <w:vAlign w:val="center"/>
          </w:tcPr>
          <w:p w14:paraId="4616D21F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2800" w:type="dxa"/>
            <w:gridSpan w:val="2"/>
            <w:vAlign w:val="center"/>
          </w:tcPr>
          <w:p w14:paraId="7487C427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A12A3F" w:rsidRPr="00513577" w14:paraId="57A34197" w14:textId="77777777" w:rsidTr="006812DB">
        <w:trPr>
          <w:trHeight w:val="348"/>
          <w:jc w:val="center"/>
        </w:trPr>
        <w:tc>
          <w:tcPr>
            <w:tcW w:w="2168" w:type="dxa"/>
            <w:gridSpan w:val="2"/>
            <w:vAlign w:val="center"/>
          </w:tcPr>
          <w:p w14:paraId="32285781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50B1CBBA" w14:textId="6E649C41" w:rsidR="00A12A3F" w:rsidRPr="00513577" w:rsidRDefault="008D62B4" w:rsidP="008D62B4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8D62B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</w:t>
            </w:r>
            <w:r w:rsidRPr="008D62B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泵流量≥17L/min</w:t>
            </w:r>
          </w:p>
        </w:tc>
        <w:tc>
          <w:tcPr>
            <w:tcW w:w="2551" w:type="dxa"/>
            <w:vAlign w:val="center"/>
          </w:tcPr>
          <w:p w14:paraId="4FE16C92" w14:textId="77777777" w:rsidR="00A12A3F" w:rsidRPr="00513577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160EFA41" w14:textId="77777777" w:rsidR="00A12A3F" w:rsidRPr="00AE098A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A12A3F" w:rsidRPr="00513577" w14:paraId="2D6ABB2C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2D181D9E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1134EF1F" w14:textId="40AA86C9" w:rsidR="00A12A3F" w:rsidRPr="00513577" w:rsidRDefault="008D62B4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8D62B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2.可连接QIAvac24 和VACUUM PUMP</w:t>
            </w:r>
          </w:p>
        </w:tc>
        <w:tc>
          <w:tcPr>
            <w:tcW w:w="2551" w:type="dxa"/>
            <w:vAlign w:val="center"/>
          </w:tcPr>
          <w:p w14:paraId="36C63EFF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6E6B8218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8D62B4" w:rsidRPr="00513577" w14:paraId="7DEDB025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729B4266" w14:textId="77777777" w:rsidR="008D62B4" w:rsidRDefault="008D62B4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494F44D5" w14:textId="6C647A39" w:rsidR="008D62B4" w:rsidRPr="00513577" w:rsidRDefault="008D62B4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8D62B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3.具有真空底座作为流通系统</w:t>
            </w:r>
          </w:p>
        </w:tc>
        <w:tc>
          <w:tcPr>
            <w:tcW w:w="2551" w:type="dxa"/>
            <w:vAlign w:val="center"/>
          </w:tcPr>
          <w:p w14:paraId="011069F0" w14:textId="77777777" w:rsidR="008D62B4" w:rsidRPr="00513577" w:rsidRDefault="008D62B4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6DBCC565" w14:textId="77777777" w:rsidR="008D62B4" w:rsidRPr="00513577" w:rsidRDefault="008D62B4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8D62B4" w:rsidRPr="00513577" w14:paraId="42A1A259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228B7BCC" w14:textId="77777777" w:rsidR="008D62B4" w:rsidRDefault="008D62B4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5C18FA6E" w14:textId="014F716B" w:rsidR="008D62B4" w:rsidRPr="00513577" w:rsidRDefault="008D62B4" w:rsidP="008D62B4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8D62B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4.含单独废液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收集</w:t>
            </w:r>
            <w:r w:rsidRPr="008D62B4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瓶</w:t>
            </w:r>
          </w:p>
        </w:tc>
        <w:tc>
          <w:tcPr>
            <w:tcW w:w="2551" w:type="dxa"/>
            <w:vAlign w:val="center"/>
          </w:tcPr>
          <w:p w14:paraId="454C2614" w14:textId="77777777" w:rsidR="008D62B4" w:rsidRPr="00513577" w:rsidRDefault="008D62B4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155D981F" w14:textId="77777777" w:rsidR="008D62B4" w:rsidRPr="00513577" w:rsidRDefault="008D62B4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8D62B4" w:rsidRPr="00565715" w14:paraId="453F7058" w14:textId="77777777" w:rsidTr="006812DB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14:paraId="0C9B84B9" w14:textId="77777777" w:rsidR="008D62B4" w:rsidRPr="008232ED" w:rsidRDefault="008D62B4" w:rsidP="006812DB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8D62B4" w:rsidRPr="00513577" w14:paraId="45779A76" w14:textId="77777777" w:rsidTr="006812DB">
        <w:trPr>
          <w:trHeight w:val="374"/>
          <w:jc w:val="center"/>
        </w:trPr>
        <w:tc>
          <w:tcPr>
            <w:tcW w:w="1344" w:type="dxa"/>
            <w:vAlign w:val="center"/>
          </w:tcPr>
          <w:p w14:paraId="2DC5B038" w14:textId="77777777" w:rsidR="008D62B4" w:rsidRPr="00513577" w:rsidRDefault="008D62B4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9329" w:type="dxa"/>
            <w:gridSpan w:val="4"/>
            <w:vAlign w:val="center"/>
          </w:tcPr>
          <w:p w14:paraId="14061C6E" w14:textId="77777777" w:rsidR="008D62B4" w:rsidRPr="00513577" w:rsidRDefault="008D62B4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116" w:type="dxa"/>
            <w:vAlign w:val="center"/>
          </w:tcPr>
          <w:p w14:paraId="497D5165" w14:textId="77777777" w:rsidR="008D62B4" w:rsidRPr="00513577" w:rsidRDefault="008D62B4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14:paraId="67A87AB0" w14:textId="77777777" w:rsidR="008D62B4" w:rsidRPr="00513577" w:rsidRDefault="008D62B4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8D62B4" w:rsidRPr="00513577" w14:paraId="6E3BB9E5" w14:textId="77777777" w:rsidTr="006812DB">
        <w:trPr>
          <w:trHeight w:val="295"/>
          <w:jc w:val="center"/>
        </w:trPr>
        <w:tc>
          <w:tcPr>
            <w:tcW w:w="1344" w:type="dxa"/>
            <w:vAlign w:val="center"/>
          </w:tcPr>
          <w:p w14:paraId="186D899F" w14:textId="77777777" w:rsidR="008D62B4" w:rsidRPr="00513577" w:rsidRDefault="008D62B4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9329" w:type="dxa"/>
            <w:gridSpan w:val="4"/>
            <w:vAlign w:val="center"/>
          </w:tcPr>
          <w:p w14:paraId="3D4549B1" w14:textId="129BC165" w:rsidR="008D62B4" w:rsidRPr="00513577" w:rsidRDefault="008D62B4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proofErr w:type="gramStart"/>
            <w:r w:rsidRPr="008D62B4"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抽滤循环系统</w:t>
            </w:r>
            <w:proofErr w:type="gramEnd"/>
          </w:p>
        </w:tc>
        <w:tc>
          <w:tcPr>
            <w:tcW w:w="1116" w:type="dxa"/>
            <w:vAlign w:val="center"/>
          </w:tcPr>
          <w:p w14:paraId="2628D63B" w14:textId="7C56F26A" w:rsidR="008D62B4" w:rsidRPr="00513577" w:rsidRDefault="008D62B4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07AF617D" w14:textId="2E9ECB96" w:rsidR="008D62B4" w:rsidRPr="00513577" w:rsidRDefault="008D62B4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val="zh-CN" w:bidi="zh-CN"/>
              </w:rPr>
              <w:t>套</w:t>
            </w:r>
          </w:p>
        </w:tc>
      </w:tr>
      <w:tr w:rsidR="008D62B4" w:rsidRPr="00513577" w14:paraId="491441FA" w14:textId="77777777" w:rsidTr="006812DB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14:paraId="10A946F8" w14:textId="77777777" w:rsidR="008D62B4" w:rsidRPr="008232ED" w:rsidRDefault="008D62B4" w:rsidP="006812D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8D62B4" w:rsidRPr="004300A5" w14:paraId="19CAAB80" w14:textId="77777777" w:rsidTr="006812DB">
        <w:trPr>
          <w:trHeight w:val="315"/>
          <w:jc w:val="center"/>
        </w:trPr>
        <w:tc>
          <w:tcPr>
            <w:tcW w:w="2168" w:type="dxa"/>
            <w:gridSpan w:val="2"/>
          </w:tcPr>
          <w:p w14:paraId="29340244" w14:textId="77777777" w:rsidR="008D62B4" w:rsidRPr="004300A5" w:rsidRDefault="008D62B4" w:rsidP="006812DB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1305" w:type="dxa"/>
            <w:gridSpan w:val="5"/>
          </w:tcPr>
          <w:p w14:paraId="4B47BA80" w14:textId="77777777" w:rsidR="008D62B4" w:rsidRPr="004300A5" w:rsidRDefault="008D62B4" w:rsidP="006812DB">
            <w:pPr>
              <w:jc w:val="left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3年</w:t>
            </w:r>
          </w:p>
        </w:tc>
      </w:tr>
      <w:tr w:rsidR="008D62B4" w:rsidRPr="004300A5" w14:paraId="5CAEF5BB" w14:textId="77777777" w:rsidTr="006812DB">
        <w:trPr>
          <w:trHeight w:val="300"/>
          <w:jc w:val="center"/>
        </w:trPr>
        <w:tc>
          <w:tcPr>
            <w:tcW w:w="2168" w:type="dxa"/>
            <w:gridSpan w:val="2"/>
          </w:tcPr>
          <w:p w14:paraId="0F220FAA" w14:textId="77777777" w:rsidR="008D62B4" w:rsidRPr="004300A5" w:rsidRDefault="008D62B4" w:rsidP="006812D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1305" w:type="dxa"/>
            <w:gridSpan w:val="5"/>
          </w:tcPr>
          <w:p w14:paraId="28BFAF25" w14:textId="77777777" w:rsidR="008D62B4" w:rsidRPr="004300A5" w:rsidRDefault="008D62B4" w:rsidP="006812DB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8D62B4" w:rsidRPr="004300A5" w14:paraId="6AC5AE1C" w14:textId="77777777" w:rsidTr="006812DB">
        <w:trPr>
          <w:trHeight w:val="315"/>
          <w:jc w:val="center"/>
        </w:trPr>
        <w:tc>
          <w:tcPr>
            <w:tcW w:w="2168" w:type="dxa"/>
            <w:gridSpan w:val="2"/>
          </w:tcPr>
          <w:p w14:paraId="3F15F83A" w14:textId="77777777" w:rsidR="008D62B4" w:rsidRPr="004300A5" w:rsidRDefault="008D62B4" w:rsidP="006812D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1305" w:type="dxa"/>
            <w:gridSpan w:val="5"/>
          </w:tcPr>
          <w:p w14:paraId="48E0951F" w14:textId="77777777" w:rsidR="008D62B4" w:rsidRPr="004300A5" w:rsidRDefault="008D62B4" w:rsidP="006812D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8D62B4" w:rsidRPr="004300A5" w14:paraId="674D21E5" w14:textId="77777777" w:rsidTr="006812DB">
        <w:trPr>
          <w:trHeight w:val="300"/>
          <w:jc w:val="center"/>
        </w:trPr>
        <w:tc>
          <w:tcPr>
            <w:tcW w:w="2168" w:type="dxa"/>
            <w:gridSpan w:val="2"/>
          </w:tcPr>
          <w:p w14:paraId="3CB55EEF" w14:textId="77777777" w:rsidR="008D62B4" w:rsidRPr="00220F1B" w:rsidRDefault="008D62B4" w:rsidP="006812D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lastRenderedPageBreak/>
              <w:t>配件供应时间</w:t>
            </w:r>
          </w:p>
        </w:tc>
        <w:tc>
          <w:tcPr>
            <w:tcW w:w="11305" w:type="dxa"/>
            <w:gridSpan w:val="5"/>
          </w:tcPr>
          <w:p w14:paraId="1507CCEB" w14:textId="77777777" w:rsidR="008D62B4" w:rsidRPr="00DE74BF" w:rsidRDefault="008D62B4" w:rsidP="006812D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8D62B4" w:rsidRPr="004300A5" w14:paraId="7F7FFF09" w14:textId="77777777" w:rsidTr="006812DB">
        <w:trPr>
          <w:trHeight w:val="315"/>
          <w:jc w:val="center"/>
        </w:trPr>
        <w:tc>
          <w:tcPr>
            <w:tcW w:w="2168" w:type="dxa"/>
            <w:gridSpan w:val="2"/>
          </w:tcPr>
          <w:p w14:paraId="151A35D2" w14:textId="77777777" w:rsidR="008D62B4" w:rsidRPr="00220F1B" w:rsidRDefault="008D62B4" w:rsidP="006812D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1305" w:type="dxa"/>
            <w:gridSpan w:val="5"/>
          </w:tcPr>
          <w:p w14:paraId="298F74C9" w14:textId="77777777" w:rsidR="008D62B4" w:rsidRPr="00DE74BF" w:rsidRDefault="008D62B4" w:rsidP="006812D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8D62B4" w:rsidRPr="004300A5" w14:paraId="62E8FB45" w14:textId="77777777" w:rsidTr="006812DB">
        <w:trPr>
          <w:trHeight w:val="300"/>
          <w:jc w:val="center"/>
        </w:trPr>
        <w:tc>
          <w:tcPr>
            <w:tcW w:w="2168" w:type="dxa"/>
            <w:gridSpan w:val="2"/>
          </w:tcPr>
          <w:p w14:paraId="6C67E910" w14:textId="77777777" w:rsidR="008D62B4" w:rsidRPr="0098235C" w:rsidRDefault="008D62B4" w:rsidP="006812DB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1305" w:type="dxa"/>
            <w:gridSpan w:val="5"/>
          </w:tcPr>
          <w:p w14:paraId="6965011F" w14:textId="77777777" w:rsidR="008D62B4" w:rsidRDefault="008D62B4" w:rsidP="006812DB">
            <w:r w:rsidRPr="0098235C">
              <w:rPr>
                <w:rFonts w:hint="eastAsia"/>
              </w:rPr>
              <w:t>软件终身免费升级</w:t>
            </w:r>
          </w:p>
        </w:tc>
      </w:tr>
    </w:tbl>
    <w:p w14:paraId="1EFC6D52" w14:textId="77777777" w:rsidR="00A12A3F" w:rsidRDefault="00A12A3F" w:rsidP="00A12A3F">
      <w:pPr>
        <w:widowControl/>
        <w:spacing w:line="0" w:lineRule="atLeast"/>
        <w:rPr>
          <w:sz w:val="22"/>
        </w:rPr>
        <w:sectPr w:rsidR="00A12A3F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54FAA1CE" w14:textId="3A8C859A" w:rsidR="00A12A3F" w:rsidRDefault="00A12A3F" w:rsidP="00A12A3F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C73742">
        <w:rPr>
          <w:rFonts w:ascii="黑体" w:eastAsia="黑体" w:hAnsi="黑体" w:cs="仿宋_GB2312" w:hint="eastAsia"/>
          <w:kern w:val="0"/>
          <w:sz w:val="32"/>
          <w:szCs w:val="32"/>
        </w:rPr>
        <w:t>11</w:t>
      </w:r>
    </w:p>
    <w:p w14:paraId="2E1E2C76" w14:textId="77777777" w:rsidR="00A12A3F" w:rsidRPr="000221DA" w:rsidRDefault="00A12A3F" w:rsidP="00A12A3F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824"/>
        <w:gridCol w:w="5731"/>
        <w:gridCol w:w="223"/>
        <w:gridCol w:w="2551"/>
        <w:gridCol w:w="1116"/>
        <w:gridCol w:w="1684"/>
      </w:tblGrid>
      <w:tr w:rsidR="00A12A3F" w:rsidRPr="00513577" w14:paraId="5E328CAC" w14:textId="77777777" w:rsidTr="006812DB">
        <w:trPr>
          <w:trHeight w:val="366"/>
          <w:jc w:val="center"/>
        </w:trPr>
        <w:tc>
          <w:tcPr>
            <w:tcW w:w="2168" w:type="dxa"/>
            <w:gridSpan w:val="2"/>
            <w:vAlign w:val="center"/>
          </w:tcPr>
          <w:p w14:paraId="569C6F6D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731" w:type="dxa"/>
            <w:vAlign w:val="center"/>
          </w:tcPr>
          <w:p w14:paraId="4A6B8A27" w14:textId="5F75D67D" w:rsidR="00A12A3F" w:rsidRPr="00513577" w:rsidRDefault="00C73742" w:rsidP="006812D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检验医学中心</w:t>
            </w:r>
          </w:p>
        </w:tc>
        <w:tc>
          <w:tcPr>
            <w:tcW w:w="2774" w:type="dxa"/>
            <w:gridSpan w:val="2"/>
            <w:vAlign w:val="center"/>
          </w:tcPr>
          <w:p w14:paraId="1A9FE70B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2800" w:type="dxa"/>
            <w:gridSpan w:val="2"/>
            <w:vAlign w:val="center"/>
          </w:tcPr>
          <w:p w14:paraId="036F418E" w14:textId="1121EFF5" w:rsidR="00A12A3F" w:rsidRPr="00513577" w:rsidRDefault="000307F2" w:rsidP="000307F2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C73742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生物芯片分析系统</w:t>
            </w:r>
            <w:r w:rsidR="006A0382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（</w:t>
            </w:r>
            <w:r w:rsidRPr="006A0382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全自动毛细管电泳仪</w:t>
            </w:r>
            <w:r w:rsidR="006A0382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）</w:t>
            </w:r>
          </w:p>
        </w:tc>
      </w:tr>
      <w:tr w:rsidR="00A12A3F" w:rsidRPr="00513577" w14:paraId="2806C20A" w14:textId="77777777" w:rsidTr="006812DB">
        <w:trPr>
          <w:trHeight w:val="368"/>
          <w:jc w:val="center"/>
        </w:trPr>
        <w:tc>
          <w:tcPr>
            <w:tcW w:w="2168" w:type="dxa"/>
            <w:gridSpan w:val="2"/>
            <w:vAlign w:val="center"/>
          </w:tcPr>
          <w:p w14:paraId="544B8324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731" w:type="dxa"/>
            <w:vAlign w:val="center"/>
          </w:tcPr>
          <w:p w14:paraId="6FF2E20E" w14:textId="1DF220BD" w:rsidR="00A12A3F" w:rsidRPr="00513577" w:rsidRDefault="00C73742" w:rsidP="006812D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1套</w:t>
            </w:r>
          </w:p>
        </w:tc>
        <w:tc>
          <w:tcPr>
            <w:tcW w:w="2774" w:type="dxa"/>
            <w:gridSpan w:val="2"/>
            <w:vAlign w:val="center"/>
          </w:tcPr>
          <w:p w14:paraId="53D71517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2800" w:type="dxa"/>
            <w:gridSpan w:val="2"/>
            <w:vAlign w:val="center"/>
          </w:tcPr>
          <w:p w14:paraId="7D5103AB" w14:textId="4EBC7665" w:rsidR="00A12A3F" w:rsidRPr="00513577" w:rsidRDefault="00C73742" w:rsidP="006812D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48万</w:t>
            </w:r>
          </w:p>
        </w:tc>
      </w:tr>
      <w:tr w:rsidR="00A12A3F" w:rsidRPr="00513577" w14:paraId="37B4EA68" w14:textId="77777777" w:rsidTr="006812DB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14:paraId="264ECA55" w14:textId="77777777" w:rsidR="00A12A3F" w:rsidRPr="008232ED" w:rsidRDefault="00A12A3F" w:rsidP="006812DB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A12A3F" w:rsidRPr="00513577" w14:paraId="78BE0076" w14:textId="77777777" w:rsidTr="006812DB">
        <w:trPr>
          <w:trHeight w:val="406"/>
          <w:jc w:val="center"/>
        </w:trPr>
        <w:tc>
          <w:tcPr>
            <w:tcW w:w="2168" w:type="dxa"/>
            <w:gridSpan w:val="2"/>
            <w:vAlign w:val="center"/>
          </w:tcPr>
          <w:p w14:paraId="32917538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1305" w:type="dxa"/>
            <w:gridSpan w:val="5"/>
            <w:vAlign w:val="center"/>
          </w:tcPr>
          <w:p w14:paraId="114AAC3B" w14:textId="56848418" w:rsidR="00A12A3F" w:rsidRPr="00513577" w:rsidRDefault="00593268" w:rsidP="00593268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用于DNA、RNA等核酸的电泳分析，能进行全自动的核酸片段大小测定，核酸质控，浓度测定，微卫星分析，蛋白检测等</w:t>
            </w:r>
          </w:p>
        </w:tc>
      </w:tr>
      <w:tr w:rsidR="00A12A3F" w:rsidRPr="00513577" w14:paraId="29B174B7" w14:textId="77777777" w:rsidTr="006812DB">
        <w:trPr>
          <w:trHeight w:val="390"/>
          <w:jc w:val="center"/>
        </w:trPr>
        <w:tc>
          <w:tcPr>
            <w:tcW w:w="2168" w:type="dxa"/>
            <w:gridSpan w:val="2"/>
            <w:vAlign w:val="center"/>
          </w:tcPr>
          <w:p w14:paraId="2C24B571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1305" w:type="dxa"/>
            <w:gridSpan w:val="5"/>
            <w:vAlign w:val="center"/>
          </w:tcPr>
          <w:p w14:paraId="17516C39" w14:textId="77777777" w:rsidR="00A12A3F" w:rsidRPr="00513577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12A3F" w:rsidRPr="00513577" w14:paraId="461377B7" w14:textId="77777777" w:rsidTr="006812DB">
        <w:trPr>
          <w:trHeight w:val="358"/>
          <w:jc w:val="center"/>
        </w:trPr>
        <w:tc>
          <w:tcPr>
            <w:tcW w:w="2168" w:type="dxa"/>
            <w:gridSpan w:val="2"/>
            <w:vAlign w:val="center"/>
          </w:tcPr>
          <w:p w14:paraId="17D75831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1305" w:type="dxa"/>
            <w:gridSpan w:val="5"/>
            <w:vAlign w:val="center"/>
          </w:tcPr>
          <w:p w14:paraId="3B5EFCC2" w14:textId="77777777" w:rsidR="00A12A3F" w:rsidRPr="00513577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12A3F" w:rsidRPr="00513577" w14:paraId="46EE5BA3" w14:textId="77777777" w:rsidTr="006812DB">
        <w:trPr>
          <w:trHeight w:val="366"/>
          <w:jc w:val="center"/>
        </w:trPr>
        <w:tc>
          <w:tcPr>
            <w:tcW w:w="2168" w:type="dxa"/>
            <w:gridSpan w:val="2"/>
            <w:vAlign w:val="center"/>
          </w:tcPr>
          <w:p w14:paraId="73E48E21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1305" w:type="dxa"/>
            <w:gridSpan w:val="5"/>
            <w:vAlign w:val="center"/>
          </w:tcPr>
          <w:p w14:paraId="222D8259" w14:textId="77777777" w:rsidR="00A12A3F" w:rsidRPr="00513577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A12A3F" w:rsidRPr="00513577" w14:paraId="0CE026A3" w14:textId="77777777" w:rsidTr="006812DB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14:paraId="413E44BF" w14:textId="77777777" w:rsidR="00A12A3F" w:rsidRPr="008232ED" w:rsidRDefault="00A12A3F" w:rsidP="006812D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A12A3F" w:rsidRPr="00513577" w14:paraId="7E616BEE" w14:textId="77777777" w:rsidTr="006812DB">
        <w:trPr>
          <w:trHeight w:val="335"/>
          <w:jc w:val="center"/>
        </w:trPr>
        <w:tc>
          <w:tcPr>
            <w:tcW w:w="2168" w:type="dxa"/>
            <w:gridSpan w:val="2"/>
            <w:vAlign w:val="center"/>
          </w:tcPr>
          <w:p w14:paraId="0E36E720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5954" w:type="dxa"/>
            <w:gridSpan w:val="2"/>
            <w:vAlign w:val="center"/>
          </w:tcPr>
          <w:p w14:paraId="6B4D7B08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2551" w:type="dxa"/>
            <w:vAlign w:val="center"/>
          </w:tcPr>
          <w:p w14:paraId="1675DBE4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2800" w:type="dxa"/>
            <w:gridSpan w:val="2"/>
            <w:vAlign w:val="center"/>
          </w:tcPr>
          <w:p w14:paraId="42818894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A12A3F" w:rsidRPr="00513577" w14:paraId="37E0072E" w14:textId="77777777" w:rsidTr="006812DB">
        <w:trPr>
          <w:trHeight w:val="348"/>
          <w:jc w:val="center"/>
        </w:trPr>
        <w:tc>
          <w:tcPr>
            <w:tcW w:w="2168" w:type="dxa"/>
            <w:gridSpan w:val="2"/>
            <w:vAlign w:val="center"/>
          </w:tcPr>
          <w:p w14:paraId="7A768550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2FE55802" w14:textId="19F9BA3D" w:rsidR="00A12A3F" w:rsidRPr="00513577" w:rsidRDefault="009534BA" w:rsidP="00593268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</w:t>
            </w:r>
            <w:r w:rsidR="00593268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采用毛细管电泳原理</w:t>
            </w:r>
          </w:p>
        </w:tc>
        <w:tc>
          <w:tcPr>
            <w:tcW w:w="2551" w:type="dxa"/>
            <w:vAlign w:val="center"/>
          </w:tcPr>
          <w:p w14:paraId="0C6E07A4" w14:textId="77777777" w:rsidR="00A12A3F" w:rsidRPr="00513577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7427D9EB" w14:textId="77777777" w:rsidR="00A12A3F" w:rsidRPr="00AE098A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593268" w:rsidRPr="00513577" w14:paraId="2867F052" w14:textId="77777777" w:rsidTr="006812DB">
        <w:trPr>
          <w:trHeight w:val="348"/>
          <w:jc w:val="center"/>
        </w:trPr>
        <w:tc>
          <w:tcPr>
            <w:tcW w:w="2168" w:type="dxa"/>
            <w:gridSpan w:val="2"/>
            <w:vAlign w:val="center"/>
          </w:tcPr>
          <w:p w14:paraId="6411412B" w14:textId="77777777" w:rsidR="00593268" w:rsidRPr="00513577" w:rsidRDefault="00593268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04FE03F6" w14:textId="7BC3102E" w:rsidR="00593268" w:rsidRPr="009534BA" w:rsidRDefault="00593268" w:rsidP="00593268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2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光源：LED光源，光电倍增管检测</w:t>
            </w:r>
          </w:p>
        </w:tc>
        <w:tc>
          <w:tcPr>
            <w:tcW w:w="2551" w:type="dxa"/>
            <w:vAlign w:val="center"/>
          </w:tcPr>
          <w:p w14:paraId="1FEAB914" w14:textId="77777777" w:rsidR="00593268" w:rsidRPr="00513577" w:rsidRDefault="00593268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0ACAFD66" w14:textId="77777777" w:rsidR="00593268" w:rsidRPr="00AE098A" w:rsidRDefault="00593268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593268" w:rsidRPr="00513577" w14:paraId="7838F35D" w14:textId="77777777" w:rsidTr="006812DB">
        <w:trPr>
          <w:trHeight w:val="348"/>
          <w:jc w:val="center"/>
        </w:trPr>
        <w:tc>
          <w:tcPr>
            <w:tcW w:w="2168" w:type="dxa"/>
            <w:gridSpan w:val="2"/>
            <w:vAlign w:val="center"/>
          </w:tcPr>
          <w:p w14:paraId="58E5BFBC" w14:textId="77777777" w:rsidR="00593268" w:rsidRPr="00513577" w:rsidRDefault="00593268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00F97D4C" w14:textId="2C618B6D" w:rsidR="00593268" w:rsidRPr="009534BA" w:rsidRDefault="00593268" w:rsidP="00593268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3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采用预装</w:t>
            </w:r>
            <w:proofErr w:type="gramStart"/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式卡夹</w:t>
            </w:r>
            <w:proofErr w:type="gramEnd"/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，即插即用，制胶、灌胶、</w:t>
            </w:r>
            <w:proofErr w:type="gramStart"/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上样过程</w:t>
            </w:r>
            <w:proofErr w:type="gramEnd"/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仪器自动完成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，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每轮分析后自动清洗毛细管</w:t>
            </w:r>
          </w:p>
        </w:tc>
        <w:tc>
          <w:tcPr>
            <w:tcW w:w="2551" w:type="dxa"/>
            <w:vAlign w:val="center"/>
          </w:tcPr>
          <w:p w14:paraId="7E487298" w14:textId="77777777" w:rsidR="00593268" w:rsidRPr="00513577" w:rsidRDefault="00593268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3C6134F2" w14:textId="77777777" w:rsidR="00593268" w:rsidRPr="00AE098A" w:rsidRDefault="00593268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A12A3F" w:rsidRPr="00513577" w14:paraId="29CB9334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28803E76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5AE90B09" w14:textId="5A7C7525" w:rsidR="00A12A3F" w:rsidRPr="00513577" w:rsidRDefault="003A47D8" w:rsidP="00593268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4</w:t>
            </w:r>
            <w:r w:rsidR="00593268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</w:t>
            </w:r>
            <w:proofErr w:type="gramStart"/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上样形式</w:t>
            </w:r>
            <w:proofErr w:type="gramEnd"/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：直接兼容0.2ml离心管、8联管、12联管、96孔微孔板等；可搭配专用微量管，样品管中溶液需求量最低1</w:t>
            </w:r>
            <w:r w:rsidR="00034EF0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μL</w:t>
            </w:r>
          </w:p>
        </w:tc>
        <w:tc>
          <w:tcPr>
            <w:tcW w:w="2551" w:type="dxa"/>
            <w:vAlign w:val="center"/>
          </w:tcPr>
          <w:p w14:paraId="39592DC3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2D3D7559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13577" w14:paraId="209D3876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01DAEA64" w14:textId="77777777" w:rsidR="00A12A3F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465EB028" w14:textId="6B08E706" w:rsidR="00A12A3F" w:rsidRPr="00513577" w:rsidRDefault="003A47D8" w:rsidP="00593268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★5</w:t>
            </w:r>
            <w:r w:rsidR="00593268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可一次性完成1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～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100个任意个数样品的检测分析</w:t>
            </w:r>
          </w:p>
        </w:tc>
        <w:tc>
          <w:tcPr>
            <w:tcW w:w="2551" w:type="dxa"/>
            <w:vAlign w:val="center"/>
          </w:tcPr>
          <w:p w14:paraId="3998C05B" w14:textId="7FE3DE54" w:rsidR="00A12A3F" w:rsidRPr="00513577" w:rsidRDefault="00EC0CC3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EC0CC3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满足不同样本量实验要求</w:t>
            </w:r>
          </w:p>
        </w:tc>
        <w:tc>
          <w:tcPr>
            <w:tcW w:w="2800" w:type="dxa"/>
            <w:gridSpan w:val="2"/>
            <w:vAlign w:val="center"/>
          </w:tcPr>
          <w:p w14:paraId="34183B07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13577" w14:paraId="5A2316D8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4A8BD431" w14:textId="77777777" w:rsidR="00A12A3F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71584705" w14:textId="064998C9" w:rsidR="00A12A3F" w:rsidRPr="00513577" w:rsidRDefault="003A47D8" w:rsidP="00207A39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▲6</w:t>
            </w:r>
            <w:r w:rsidR="00593268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电泳时间：最快可达1</w:t>
            </w:r>
            <w:r w:rsidR="00593268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～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2</w:t>
            </w:r>
            <w:r w:rsidR="00207A39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min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/4个样本</w:t>
            </w:r>
          </w:p>
        </w:tc>
        <w:tc>
          <w:tcPr>
            <w:tcW w:w="2551" w:type="dxa"/>
            <w:vAlign w:val="center"/>
          </w:tcPr>
          <w:p w14:paraId="62A9883F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1CDCB547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13577" w14:paraId="39FB21AA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0F304333" w14:textId="77777777" w:rsidR="00A12A3F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498EB020" w14:textId="0AD2BCF7" w:rsidR="00A12A3F" w:rsidRPr="00513577" w:rsidRDefault="003A47D8" w:rsidP="00593268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▲7</w:t>
            </w:r>
            <w:r w:rsidR="00593268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检测片段范围：15bp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～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40kb</w:t>
            </w:r>
          </w:p>
        </w:tc>
        <w:tc>
          <w:tcPr>
            <w:tcW w:w="2551" w:type="dxa"/>
            <w:vAlign w:val="center"/>
          </w:tcPr>
          <w:p w14:paraId="0207A919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7AEEE604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13577" w14:paraId="6B1C694D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72474B0D" w14:textId="77777777" w:rsidR="00A12A3F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341718D3" w14:textId="53E1FE5A" w:rsidR="00A12A3F" w:rsidRPr="00513577" w:rsidRDefault="003A47D8" w:rsidP="00593268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▲8</w:t>
            </w:r>
            <w:r w:rsidR="00593268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灵敏度：无需对样品进行纯化，可以直接对PCR产物原液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lastRenderedPageBreak/>
              <w:t>进行检测。DNA样品的检测灵敏度可达2pg/</w:t>
            </w:r>
            <w:r w:rsidR="00593268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μL</w:t>
            </w:r>
          </w:p>
        </w:tc>
        <w:tc>
          <w:tcPr>
            <w:tcW w:w="2551" w:type="dxa"/>
            <w:vAlign w:val="center"/>
          </w:tcPr>
          <w:p w14:paraId="75202E17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6E952795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13577" w14:paraId="798293C5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3C0097A6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7DC68BB3" w14:textId="175DF80D" w:rsidR="00A12A3F" w:rsidRPr="00513577" w:rsidRDefault="003A47D8" w:rsidP="00593268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9</w:t>
            </w:r>
            <w:r w:rsidR="00593268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样品</w:t>
            </w:r>
            <w:proofErr w:type="gramStart"/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上样量</w:t>
            </w:r>
            <w:proofErr w:type="gramEnd"/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：</w:t>
            </w:r>
            <w:r w:rsidR="00034EF0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≤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0.1</w:t>
            </w:r>
            <w:r w:rsidR="00034EF0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μL</w:t>
            </w:r>
          </w:p>
        </w:tc>
        <w:tc>
          <w:tcPr>
            <w:tcW w:w="2551" w:type="dxa"/>
            <w:vAlign w:val="center"/>
          </w:tcPr>
          <w:p w14:paraId="44EA4E69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6BCED9B3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13577" w14:paraId="7035FE5E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216BF46A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458C461F" w14:textId="394117D7" w:rsidR="00A12A3F" w:rsidRPr="00513577" w:rsidRDefault="003A47D8" w:rsidP="00593268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10</w:t>
            </w:r>
            <w:r w:rsidR="00593268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提供预制</w:t>
            </w:r>
            <w:proofErr w:type="gramStart"/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胶卡夹</w:t>
            </w:r>
            <w:proofErr w:type="gramEnd"/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，用于DNA高分辨率分析、DNA普通产物分析、DNA快速筛查分析、RNA质量控制分析等</w:t>
            </w:r>
          </w:p>
        </w:tc>
        <w:tc>
          <w:tcPr>
            <w:tcW w:w="2551" w:type="dxa"/>
            <w:vAlign w:val="center"/>
          </w:tcPr>
          <w:p w14:paraId="316AF545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6F502205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13577" w14:paraId="16D9975D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626C5335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70C10A38" w14:textId="6BF7932E" w:rsidR="00A12A3F" w:rsidRPr="00513577" w:rsidRDefault="003A47D8" w:rsidP="00593268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★11</w:t>
            </w:r>
            <w:r w:rsidR="00593268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分辨率：对</w:t>
            </w:r>
            <w:r w:rsidR="00593268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＜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500bp的DNA片段，可达1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～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4bp的分辨率，200bp片段可达2bp的分辨率</w:t>
            </w:r>
          </w:p>
        </w:tc>
        <w:tc>
          <w:tcPr>
            <w:tcW w:w="2551" w:type="dxa"/>
            <w:vAlign w:val="center"/>
          </w:tcPr>
          <w:p w14:paraId="38B1EAC0" w14:textId="5DFF438C" w:rsidR="00A12A3F" w:rsidRPr="00513577" w:rsidRDefault="00EC0CC3" w:rsidP="000307F2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EC0CC3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满足需要高分辨的实验要求（例如SSR、多重PCR分析）</w:t>
            </w:r>
          </w:p>
        </w:tc>
        <w:tc>
          <w:tcPr>
            <w:tcW w:w="2800" w:type="dxa"/>
            <w:gridSpan w:val="2"/>
            <w:vAlign w:val="center"/>
          </w:tcPr>
          <w:p w14:paraId="1C878A83" w14:textId="1B9D99A9" w:rsidR="00A12A3F" w:rsidRPr="00513577" w:rsidRDefault="00EC0CC3" w:rsidP="00EC0CC3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EC0CC3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分辨率越高，样品检测越准确</w:t>
            </w:r>
          </w:p>
        </w:tc>
      </w:tr>
      <w:tr w:rsidR="00A12A3F" w:rsidRPr="00513577" w14:paraId="5AD8506B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3490811C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26B5DD19" w14:textId="256679E5" w:rsidR="00A12A3F" w:rsidRPr="00513577" w:rsidRDefault="003A47D8" w:rsidP="00593268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12</w:t>
            </w:r>
            <w:r w:rsidR="00593268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软件功能：软件可以自动输出电泳胶图、峰图、样品浓度、片段大小等数据，并以报告形式完整打印输出；PDF，WORD，JPG都可输出</w:t>
            </w:r>
          </w:p>
        </w:tc>
        <w:tc>
          <w:tcPr>
            <w:tcW w:w="2551" w:type="dxa"/>
            <w:vAlign w:val="center"/>
          </w:tcPr>
          <w:p w14:paraId="29EFDE53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7230F29C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13577" w14:paraId="0708D4B3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3791FB8D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766C3287" w14:textId="678C3137" w:rsidR="00A12A3F" w:rsidRPr="00513577" w:rsidRDefault="003A47D8" w:rsidP="006A0382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13</w:t>
            </w:r>
            <w:r w:rsidR="00593268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耗材及检测过程全封闭，避免核酸染色剂等有害物质与操作人员接触</w:t>
            </w:r>
          </w:p>
        </w:tc>
        <w:tc>
          <w:tcPr>
            <w:tcW w:w="2551" w:type="dxa"/>
            <w:vAlign w:val="center"/>
          </w:tcPr>
          <w:p w14:paraId="2FDB4ADF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0AD42129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13577" w14:paraId="7734E7CB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78D49058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0DB27E73" w14:textId="4A27FAC8" w:rsidR="00A12A3F" w:rsidRPr="00513577" w:rsidRDefault="003A47D8" w:rsidP="006A0382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14</w:t>
            </w:r>
            <w:r w:rsidR="00593268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可选择</w:t>
            </w:r>
            <w:proofErr w:type="gramStart"/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通卡夹配件</w:t>
            </w:r>
            <w:proofErr w:type="gramEnd"/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，对</w:t>
            </w:r>
            <w:proofErr w:type="gramStart"/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过期卡夹或者</w:t>
            </w:r>
            <w:proofErr w:type="gramEnd"/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保存</w:t>
            </w:r>
            <w:proofErr w:type="gramStart"/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不当卡夹进行</w:t>
            </w:r>
            <w:proofErr w:type="gramEnd"/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处理</w:t>
            </w:r>
          </w:p>
        </w:tc>
        <w:tc>
          <w:tcPr>
            <w:tcW w:w="2551" w:type="dxa"/>
            <w:vAlign w:val="center"/>
          </w:tcPr>
          <w:p w14:paraId="13A9CCA2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741C27EF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13577" w14:paraId="64530251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43AD4D35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6A77CAD6" w14:textId="1FFE2057" w:rsidR="00A12A3F" w:rsidRPr="00513577" w:rsidRDefault="003A47D8" w:rsidP="00593268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15</w:t>
            </w:r>
            <w:r w:rsidR="00593268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采用空气压缩机或其他</w:t>
            </w:r>
            <w:proofErr w:type="gramStart"/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供压方式</w:t>
            </w:r>
            <w:proofErr w:type="gramEnd"/>
          </w:p>
        </w:tc>
        <w:tc>
          <w:tcPr>
            <w:tcW w:w="2551" w:type="dxa"/>
            <w:vAlign w:val="center"/>
          </w:tcPr>
          <w:p w14:paraId="10AD52C1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644C75E0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13577" w14:paraId="15D22153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5F8CC580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3681A4CE" w14:textId="6644CAC2" w:rsidR="00A12A3F" w:rsidRPr="00513577" w:rsidRDefault="003A47D8" w:rsidP="00593268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16</w:t>
            </w:r>
            <w:r w:rsidR="00593268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需再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提供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≥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5套授权</w:t>
            </w:r>
            <w:proofErr w:type="gramStart"/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离线版分析</w:t>
            </w:r>
            <w:proofErr w:type="gramEnd"/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软件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（1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套正版软件除外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）</w:t>
            </w:r>
          </w:p>
        </w:tc>
        <w:tc>
          <w:tcPr>
            <w:tcW w:w="2551" w:type="dxa"/>
            <w:vAlign w:val="center"/>
          </w:tcPr>
          <w:p w14:paraId="269C3C7E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52C97674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13577" w14:paraId="76B1F334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3955372F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1532CB3C" w14:textId="7361B136" w:rsidR="00A12A3F" w:rsidRPr="00513577" w:rsidRDefault="003A47D8" w:rsidP="006A0382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17</w:t>
            </w:r>
            <w:r w:rsidR="00593268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.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集成触摸操控面板，可直接操作软件及分析数据</w:t>
            </w:r>
          </w:p>
        </w:tc>
        <w:tc>
          <w:tcPr>
            <w:tcW w:w="2551" w:type="dxa"/>
            <w:vAlign w:val="center"/>
          </w:tcPr>
          <w:p w14:paraId="58AB895F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47C1F3C7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65715" w14:paraId="66B0F688" w14:textId="77777777" w:rsidTr="006812DB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14:paraId="23CC10E5" w14:textId="77777777" w:rsidR="00A12A3F" w:rsidRPr="008232ED" w:rsidRDefault="00A12A3F" w:rsidP="006812DB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A12A3F" w:rsidRPr="00513577" w14:paraId="17068D07" w14:textId="77777777" w:rsidTr="006812DB">
        <w:trPr>
          <w:trHeight w:val="374"/>
          <w:jc w:val="center"/>
        </w:trPr>
        <w:tc>
          <w:tcPr>
            <w:tcW w:w="1344" w:type="dxa"/>
            <w:vAlign w:val="center"/>
          </w:tcPr>
          <w:p w14:paraId="2DEEBB57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9329" w:type="dxa"/>
            <w:gridSpan w:val="4"/>
            <w:vAlign w:val="center"/>
          </w:tcPr>
          <w:p w14:paraId="3A95BCB7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116" w:type="dxa"/>
            <w:vAlign w:val="center"/>
          </w:tcPr>
          <w:p w14:paraId="1D759698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14:paraId="431EFE17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6A0382" w:rsidRPr="00513577" w14:paraId="0E39FCC1" w14:textId="77777777" w:rsidTr="006812DB">
        <w:trPr>
          <w:trHeight w:val="295"/>
          <w:jc w:val="center"/>
        </w:trPr>
        <w:tc>
          <w:tcPr>
            <w:tcW w:w="1344" w:type="dxa"/>
            <w:vAlign w:val="center"/>
          </w:tcPr>
          <w:p w14:paraId="715D02C2" w14:textId="77777777" w:rsidR="006A0382" w:rsidRPr="00513577" w:rsidRDefault="006A0382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9329" w:type="dxa"/>
            <w:gridSpan w:val="4"/>
            <w:vAlign w:val="center"/>
          </w:tcPr>
          <w:p w14:paraId="183FB5AE" w14:textId="25151221" w:rsidR="006A0382" w:rsidRPr="006A0382" w:rsidRDefault="006A0382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6A0382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主机</w:t>
            </w:r>
          </w:p>
        </w:tc>
        <w:tc>
          <w:tcPr>
            <w:tcW w:w="1116" w:type="dxa"/>
            <w:vAlign w:val="center"/>
          </w:tcPr>
          <w:p w14:paraId="5F298896" w14:textId="0DDAE40F" w:rsidR="006A0382" w:rsidRPr="006A0382" w:rsidRDefault="006A0382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5769BB0E" w14:textId="216BBA7D" w:rsidR="006A0382" w:rsidRPr="006A0382" w:rsidRDefault="006A0382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6A0382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台</w:t>
            </w:r>
          </w:p>
        </w:tc>
      </w:tr>
      <w:tr w:rsidR="00EC0CC3" w:rsidRPr="00513577" w14:paraId="27D537F6" w14:textId="77777777" w:rsidTr="006812DB">
        <w:trPr>
          <w:trHeight w:val="295"/>
          <w:jc w:val="center"/>
        </w:trPr>
        <w:tc>
          <w:tcPr>
            <w:tcW w:w="1344" w:type="dxa"/>
            <w:vAlign w:val="center"/>
          </w:tcPr>
          <w:p w14:paraId="37029887" w14:textId="3CCD88F7" w:rsidR="00EC0CC3" w:rsidRPr="00513577" w:rsidRDefault="00EC0CC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9329" w:type="dxa"/>
            <w:gridSpan w:val="4"/>
            <w:vAlign w:val="center"/>
          </w:tcPr>
          <w:p w14:paraId="79A233C7" w14:textId="651BA7B7" w:rsidR="00EC0CC3" w:rsidRPr="006A0382" w:rsidRDefault="00EC0CC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6A0382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分析软件</w:t>
            </w:r>
          </w:p>
        </w:tc>
        <w:tc>
          <w:tcPr>
            <w:tcW w:w="1116" w:type="dxa"/>
            <w:vAlign w:val="center"/>
          </w:tcPr>
          <w:p w14:paraId="5EA95719" w14:textId="70FE010D" w:rsidR="00EC0CC3" w:rsidRDefault="00EC0CC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217F3306" w14:textId="5B7B4D4D" w:rsidR="00EC0CC3" w:rsidRPr="006A0382" w:rsidRDefault="00EC0CC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6A0382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套</w:t>
            </w:r>
          </w:p>
        </w:tc>
      </w:tr>
      <w:tr w:rsidR="00EC0CC3" w:rsidRPr="00513577" w14:paraId="09D06E90" w14:textId="77777777" w:rsidTr="006812DB">
        <w:trPr>
          <w:trHeight w:val="295"/>
          <w:jc w:val="center"/>
        </w:trPr>
        <w:tc>
          <w:tcPr>
            <w:tcW w:w="1344" w:type="dxa"/>
            <w:vAlign w:val="center"/>
          </w:tcPr>
          <w:p w14:paraId="1011D871" w14:textId="340C3815" w:rsidR="00EC0CC3" w:rsidRPr="00513577" w:rsidRDefault="00EC0CC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3</w:t>
            </w:r>
          </w:p>
        </w:tc>
        <w:tc>
          <w:tcPr>
            <w:tcW w:w="9329" w:type="dxa"/>
            <w:gridSpan w:val="4"/>
            <w:vAlign w:val="center"/>
          </w:tcPr>
          <w:p w14:paraId="17A928B1" w14:textId="24516D4C" w:rsidR="00EC0CC3" w:rsidRPr="006A0382" w:rsidRDefault="00EC0CC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6A0382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通胶装置</w:t>
            </w:r>
          </w:p>
        </w:tc>
        <w:tc>
          <w:tcPr>
            <w:tcW w:w="1116" w:type="dxa"/>
            <w:vAlign w:val="center"/>
          </w:tcPr>
          <w:p w14:paraId="4F8AC646" w14:textId="62DACCC8" w:rsidR="00EC0CC3" w:rsidRDefault="00EC0CC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6A0382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19E53935" w14:textId="7EEEFC21" w:rsidR="00EC0CC3" w:rsidRPr="006A0382" w:rsidRDefault="00EC0CC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6A0382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台</w:t>
            </w:r>
          </w:p>
        </w:tc>
      </w:tr>
      <w:tr w:rsidR="00EC0CC3" w:rsidRPr="00513577" w14:paraId="7B71D293" w14:textId="77777777" w:rsidTr="006812DB">
        <w:trPr>
          <w:trHeight w:val="295"/>
          <w:jc w:val="center"/>
        </w:trPr>
        <w:tc>
          <w:tcPr>
            <w:tcW w:w="1344" w:type="dxa"/>
            <w:vAlign w:val="center"/>
          </w:tcPr>
          <w:p w14:paraId="71F1335B" w14:textId="53D05AFD" w:rsidR="00EC0CC3" w:rsidRPr="00513577" w:rsidRDefault="00EC0CC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4</w:t>
            </w:r>
          </w:p>
        </w:tc>
        <w:tc>
          <w:tcPr>
            <w:tcW w:w="9329" w:type="dxa"/>
            <w:gridSpan w:val="4"/>
            <w:vAlign w:val="center"/>
          </w:tcPr>
          <w:p w14:paraId="4D4C1102" w14:textId="314B7846" w:rsidR="00EC0CC3" w:rsidRPr="006A0382" w:rsidRDefault="00EC0CC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6A0382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预制</w:t>
            </w:r>
            <w:proofErr w:type="gramStart"/>
            <w:r w:rsidRPr="006A0382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胶卡夹</w:t>
            </w:r>
            <w:proofErr w:type="gramEnd"/>
            <w:r w:rsidRPr="006A0382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试剂盒</w:t>
            </w:r>
          </w:p>
        </w:tc>
        <w:tc>
          <w:tcPr>
            <w:tcW w:w="1116" w:type="dxa"/>
            <w:vAlign w:val="center"/>
          </w:tcPr>
          <w:p w14:paraId="7A356997" w14:textId="3751D9B1" w:rsidR="00EC0CC3" w:rsidRDefault="00EC0CC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6E20CD53" w14:textId="5A1920FC" w:rsidR="00EC0CC3" w:rsidRPr="006A0382" w:rsidRDefault="00EC0CC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6A0382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支</w:t>
            </w:r>
          </w:p>
        </w:tc>
      </w:tr>
      <w:tr w:rsidR="00EC0CC3" w:rsidRPr="00513577" w14:paraId="691A3925" w14:textId="77777777" w:rsidTr="006812DB">
        <w:trPr>
          <w:trHeight w:val="295"/>
          <w:jc w:val="center"/>
        </w:trPr>
        <w:tc>
          <w:tcPr>
            <w:tcW w:w="1344" w:type="dxa"/>
            <w:vAlign w:val="center"/>
          </w:tcPr>
          <w:p w14:paraId="0C4B031F" w14:textId="7B3F822F" w:rsidR="00EC0CC3" w:rsidRPr="00513577" w:rsidRDefault="00EC0CC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5</w:t>
            </w:r>
          </w:p>
        </w:tc>
        <w:tc>
          <w:tcPr>
            <w:tcW w:w="9329" w:type="dxa"/>
            <w:gridSpan w:val="4"/>
            <w:vAlign w:val="center"/>
          </w:tcPr>
          <w:p w14:paraId="34C36673" w14:textId="11133A8B" w:rsidR="00EC0CC3" w:rsidRPr="006A0382" w:rsidRDefault="00EC0CC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6A0382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缓冲液试剂</w:t>
            </w:r>
          </w:p>
        </w:tc>
        <w:tc>
          <w:tcPr>
            <w:tcW w:w="1116" w:type="dxa"/>
            <w:vAlign w:val="center"/>
          </w:tcPr>
          <w:p w14:paraId="473E075E" w14:textId="29B9958E" w:rsidR="00EC0CC3" w:rsidRDefault="00EC0CC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31AD86D4" w14:textId="4FAB1EC2" w:rsidR="00EC0CC3" w:rsidRPr="006A0382" w:rsidRDefault="00EC0CC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6A0382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套</w:t>
            </w:r>
          </w:p>
        </w:tc>
      </w:tr>
      <w:tr w:rsidR="00EC0CC3" w:rsidRPr="00513577" w14:paraId="05F3B9ED" w14:textId="77777777" w:rsidTr="006812DB">
        <w:trPr>
          <w:trHeight w:val="295"/>
          <w:jc w:val="center"/>
        </w:trPr>
        <w:tc>
          <w:tcPr>
            <w:tcW w:w="1344" w:type="dxa"/>
            <w:vAlign w:val="center"/>
          </w:tcPr>
          <w:p w14:paraId="61A22478" w14:textId="4E7242F4" w:rsidR="00EC0CC3" w:rsidRPr="00513577" w:rsidRDefault="00EC0CC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6</w:t>
            </w:r>
          </w:p>
        </w:tc>
        <w:tc>
          <w:tcPr>
            <w:tcW w:w="9329" w:type="dxa"/>
            <w:gridSpan w:val="4"/>
            <w:vAlign w:val="center"/>
          </w:tcPr>
          <w:p w14:paraId="245DFDD1" w14:textId="3CDE193D" w:rsidR="00EC0CC3" w:rsidRPr="006A0382" w:rsidRDefault="00EC0CC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EC0CC3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操作电脑</w:t>
            </w:r>
          </w:p>
        </w:tc>
        <w:tc>
          <w:tcPr>
            <w:tcW w:w="1116" w:type="dxa"/>
            <w:vAlign w:val="center"/>
          </w:tcPr>
          <w:p w14:paraId="44DEF5D2" w14:textId="2F7B0C1B" w:rsidR="00EC0CC3" w:rsidRPr="006A0382" w:rsidRDefault="00EC0CC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38894A4A" w14:textId="3DA18028" w:rsidR="00EC0CC3" w:rsidRPr="006A0382" w:rsidRDefault="00EC0CC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6A0382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套</w:t>
            </w:r>
          </w:p>
        </w:tc>
      </w:tr>
      <w:tr w:rsidR="00EC0CC3" w:rsidRPr="00513577" w14:paraId="59157100" w14:textId="77777777" w:rsidTr="006812DB">
        <w:trPr>
          <w:trHeight w:val="295"/>
          <w:jc w:val="center"/>
        </w:trPr>
        <w:tc>
          <w:tcPr>
            <w:tcW w:w="1344" w:type="dxa"/>
            <w:vAlign w:val="center"/>
          </w:tcPr>
          <w:p w14:paraId="711E3973" w14:textId="107F6A7A" w:rsidR="00EC0CC3" w:rsidRDefault="00EC0CC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7</w:t>
            </w:r>
          </w:p>
        </w:tc>
        <w:tc>
          <w:tcPr>
            <w:tcW w:w="9329" w:type="dxa"/>
            <w:gridSpan w:val="4"/>
            <w:vAlign w:val="center"/>
          </w:tcPr>
          <w:p w14:paraId="2F8EEE35" w14:textId="062F69F0" w:rsidR="00EC0CC3" w:rsidRPr="006A0382" w:rsidRDefault="00EC0CC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6A0382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空气压缩机</w:t>
            </w:r>
          </w:p>
        </w:tc>
        <w:tc>
          <w:tcPr>
            <w:tcW w:w="1116" w:type="dxa"/>
            <w:vAlign w:val="center"/>
          </w:tcPr>
          <w:p w14:paraId="195543A5" w14:textId="63FFC7F2" w:rsidR="00EC0CC3" w:rsidRPr="006A0382" w:rsidRDefault="00EC0CC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7710C2FE" w14:textId="66A66BC0" w:rsidR="00EC0CC3" w:rsidRPr="006A0382" w:rsidRDefault="00EC0CC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6A0382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台</w:t>
            </w:r>
          </w:p>
        </w:tc>
      </w:tr>
      <w:tr w:rsidR="00EC0CC3" w:rsidRPr="00513577" w14:paraId="0E0A9FF5" w14:textId="77777777" w:rsidTr="006812DB">
        <w:trPr>
          <w:trHeight w:val="295"/>
          <w:jc w:val="center"/>
        </w:trPr>
        <w:tc>
          <w:tcPr>
            <w:tcW w:w="1344" w:type="dxa"/>
            <w:vAlign w:val="center"/>
          </w:tcPr>
          <w:p w14:paraId="1B39CAA5" w14:textId="03248A03" w:rsidR="00EC0CC3" w:rsidRDefault="00EC0CC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lastRenderedPageBreak/>
              <w:t>8</w:t>
            </w:r>
          </w:p>
        </w:tc>
        <w:tc>
          <w:tcPr>
            <w:tcW w:w="9329" w:type="dxa"/>
            <w:gridSpan w:val="4"/>
            <w:vAlign w:val="center"/>
          </w:tcPr>
          <w:p w14:paraId="131FE6CC" w14:textId="3D08E96D" w:rsidR="00EC0CC3" w:rsidRPr="00EC0CC3" w:rsidRDefault="00EC0CC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EC0CC3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DNA</w:t>
            </w:r>
            <w:r w:rsidRPr="00EC0CC3">
              <w:rPr>
                <w:rFonts w:asciiTheme="minorEastAsia" w:hAnsiTheme="minorEastAsia" w:cs="宋体"/>
                <w:kern w:val="0"/>
                <w:szCs w:val="21"/>
                <w:lang w:bidi="zh-CN"/>
              </w:rPr>
              <w:t xml:space="preserve"> </w:t>
            </w:r>
            <w:proofErr w:type="spellStart"/>
            <w:r w:rsidRPr="00EC0CC3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Aligment</w:t>
            </w:r>
            <w:proofErr w:type="spellEnd"/>
            <w:r w:rsidRPr="00EC0CC3">
              <w:rPr>
                <w:rFonts w:asciiTheme="minorEastAsia" w:hAnsiTheme="minorEastAsia" w:cs="宋体"/>
                <w:kern w:val="0"/>
                <w:szCs w:val="21"/>
                <w:lang w:bidi="zh-CN"/>
              </w:rPr>
              <w:t xml:space="preserve"> </w:t>
            </w:r>
            <w:r w:rsidRPr="00EC0CC3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marker</w:t>
            </w:r>
          </w:p>
        </w:tc>
        <w:tc>
          <w:tcPr>
            <w:tcW w:w="1116" w:type="dxa"/>
            <w:vAlign w:val="center"/>
          </w:tcPr>
          <w:p w14:paraId="49E5E531" w14:textId="19EFC95A" w:rsidR="00EC0CC3" w:rsidRPr="006A0382" w:rsidRDefault="00EC0CC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139674C7" w14:textId="1F0C3180" w:rsidR="00EC0CC3" w:rsidRPr="006A0382" w:rsidRDefault="00EC0CC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6A0382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管</w:t>
            </w:r>
          </w:p>
        </w:tc>
      </w:tr>
      <w:tr w:rsidR="00EC0CC3" w:rsidRPr="00513577" w14:paraId="68374C30" w14:textId="77777777" w:rsidTr="006812DB">
        <w:trPr>
          <w:trHeight w:val="295"/>
          <w:jc w:val="center"/>
        </w:trPr>
        <w:tc>
          <w:tcPr>
            <w:tcW w:w="1344" w:type="dxa"/>
            <w:vAlign w:val="center"/>
          </w:tcPr>
          <w:p w14:paraId="19C73BE4" w14:textId="2BCF57B4" w:rsidR="00EC0CC3" w:rsidRDefault="00EC0CC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9</w:t>
            </w:r>
          </w:p>
        </w:tc>
        <w:tc>
          <w:tcPr>
            <w:tcW w:w="9329" w:type="dxa"/>
            <w:gridSpan w:val="4"/>
            <w:vAlign w:val="center"/>
          </w:tcPr>
          <w:p w14:paraId="0B516A28" w14:textId="31D3D0FF" w:rsidR="00EC0CC3" w:rsidRPr="00EC0CC3" w:rsidRDefault="00EC0CC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EC0CC3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DNA</w:t>
            </w:r>
            <w:r w:rsidRPr="00EC0CC3">
              <w:rPr>
                <w:rFonts w:asciiTheme="minorEastAsia" w:hAnsiTheme="minorEastAsia" w:cs="宋体"/>
                <w:kern w:val="0"/>
                <w:szCs w:val="21"/>
                <w:lang w:bidi="zh-CN"/>
              </w:rPr>
              <w:t xml:space="preserve"> </w:t>
            </w:r>
            <w:r w:rsidRPr="00EC0CC3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Size</w:t>
            </w:r>
            <w:r w:rsidRPr="00EC0CC3">
              <w:rPr>
                <w:rFonts w:asciiTheme="minorEastAsia" w:hAnsiTheme="minorEastAsia" w:cs="宋体"/>
                <w:kern w:val="0"/>
                <w:szCs w:val="21"/>
                <w:lang w:bidi="zh-CN"/>
              </w:rPr>
              <w:t xml:space="preserve"> </w:t>
            </w:r>
            <w:r w:rsidRPr="00EC0CC3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marker</w:t>
            </w:r>
          </w:p>
        </w:tc>
        <w:tc>
          <w:tcPr>
            <w:tcW w:w="1116" w:type="dxa"/>
            <w:vAlign w:val="center"/>
          </w:tcPr>
          <w:p w14:paraId="4D622938" w14:textId="260583C8" w:rsidR="00EC0CC3" w:rsidRPr="006A0382" w:rsidRDefault="00EC0CC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49D41505" w14:textId="3C9D4B86" w:rsidR="00EC0CC3" w:rsidRPr="006A0382" w:rsidRDefault="00EC0CC3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6A0382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管</w:t>
            </w:r>
          </w:p>
        </w:tc>
      </w:tr>
      <w:tr w:rsidR="00EC0CC3" w:rsidRPr="00513577" w14:paraId="0532F80A" w14:textId="77777777" w:rsidTr="006812DB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14:paraId="1E217930" w14:textId="77777777" w:rsidR="00EC0CC3" w:rsidRPr="008232ED" w:rsidRDefault="00EC0CC3" w:rsidP="006812D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EC0CC3" w:rsidRPr="004300A5" w14:paraId="6C1E3EAE" w14:textId="77777777" w:rsidTr="006812DB">
        <w:trPr>
          <w:trHeight w:val="315"/>
          <w:jc w:val="center"/>
        </w:trPr>
        <w:tc>
          <w:tcPr>
            <w:tcW w:w="2168" w:type="dxa"/>
            <w:gridSpan w:val="2"/>
          </w:tcPr>
          <w:p w14:paraId="0F6243B2" w14:textId="77777777" w:rsidR="00EC0CC3" w:rsidRPr="004300A5" w:rsidRDefault="00EC0CC3" w:rsidP="006812DB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1305" w:type="dxa"/>
            <w:gridSpan w:val="5"/>
          </w:tcPr>
          <w:p w14:paraId="47CBAFA6" w14:textId="77777777" w:rsidR="00EC0CC3" w:rsidRPr="004300A5" w:rsidRDefault="00EC0CC3" w:rsidP="006812DB">
            <w:pPr>
              <w:jc w:val="left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3年</w:t>
            </w:r>
          </w:p>
        </w:tc>
      </w:tr>
      <w:tr w:rsidR="00EC0CC3" w:rsidRPr="004300A5" w14:paraId="74030E0F" w14:textId="77777777" w:rsidTr="006812DB">
        <w:trPr>
          <w:trHeight w:val="300"/>
          <w:jc w:val="center"/>
        </w:trPr>
        <w:tc>
          <w:tcPr>
            <w:tcW w:w="2168" w:type="dxa"/>
            <w:gridSpan w:val="2"/>
          </w:tcPr>
          <w:p w14:paraId="5F578F12" w14:textId="77777777" w:rsidR="00EC0CC3" w:rsidRPr="004300A5" w:rsidRDefault="00EC0CC3" w:rsidP="006812D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1305" w:type="dxa"/>
            <w:gridSpan w:val="5"/>
          </w:tcPr>
          <w:p w14:paraId="3D189B1A" w14:textId="77777777" w:rsidR="00EC0CC3" w:rsidRPr="004300A5" w:rsidRDefault="00EC0CC3" w:rsidP="006812DB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EC0CC3" w:rsidRPr="004300A5" w14:paraId="25AE7A4A" w14:textId="77777777" w:rsidTr="006812DB">
        <w:trPr>
          <w:trHeight w:val="315"/>
          <w:jc w:val="center"/>
        </w:trPr>
        <w:tc>
          <w:tcPr>
            <w:tcW w:w="2168" w:type="dxa"/>
            <w:gridSpan w:val="2"/>
          </w:tcPr>
          <w:p w14:paraId="343F3895" w14:textId="77777777" w:rsidR="00EC0CC3" w:rsidRPr="004300A5" w:rsidRDefault="00EC0CC3" w:rsidP="006812D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1305" w:type="dxa"/>
            <w:gridSpan w:val="5"/>
          </w:tcPr>
          <w:p w14:paraId="786A6B97" w14:textId="77777777" w:rsidR="00EC0CC3" w:rsidRPr="004300A5" w:rsidRDefault="00EC0CC3" w:rsidP="006812D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EC0CC3" w:rsidRPr="004300A5" w14:paraId="290A5448" w14:textId="77777777" w:rsidTr="006812DB">
        <w:trPr>
          <w:trHeight w:val="300"/>
          <w:jc w:val="center"/>
        </w:trPr>
        <w:tc>
          <w:tcPr>
            <w:tcW w:w="2168" w:type="dxa"/>
            <w:gridSpan w:val="2"/>
          </w:tcPr>
          <w:p w14:paraId="31963B15" w14:textId="77777777" w:rsidR="00EC0CC3" w:rsidRPr="00220F1B" w:rsidRDefault="00EC0CC3" w:rsidP="006812D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1305" w:type="dxa"/>
            <w:gridSpan w:val="5"/>
          </w:tcPr>
          <w:p w14:paraId="6B655211" w14:textId="77777777" w:rsidR="00EC0CC3" w:rsidRPr="00DE74BF" w:rsidRDefault="00EC0CC3" w:rsidP="006812D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EC0CC3" w:rsidRPr="004300A5" w14:paraId="06BD57B6" w14:textId="77777777" w:rsidTr="006812DB">
        <w:trPr>
          <w:trHeight w:val="315"/>
          <w:jc w:val="center"/>
        </w:trPr>
        <w:tc>
          <w:tcPr>
            <w:tcW w:w="2168" w:type="dxa"/>
            <w:gridSpan w:val="2"/>
          </w:tcPr>
          <w:p w14:paraId="0C501C9C" w14:textId="77777777" w:rsidR="00EC0CC3" w:rsidRPr="00220F1B" w:rsidRDefault="00EC0CC3" w:rsidP="006812D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1305" w:type="dxa"/>
            <w:gridSpan w:val="5"/>
          </w:tcPr>
          <w:p w14:paraId="786646F7" w14:textId="77777777" w:rsidR="00EC0CC3" w:rsidRPr="00DE74BF" w:rsidRDefault="00EC0CC3" w:rsidP="006812D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EC0CC3" w:rsidRPr="004300A5" w14:paraId="00D0F032" w14:textId="77777777" w:rsidTr="006812DB">
        <w:trPr>
          <w:trHeight w:val="300"/>
          <w:jc w:val="center"/>
        </w:trPr>
        <w:tc>
          <w:tcPr>
            <w:tcW w:w="2168" w:type="dxa"/>
            <w:gridSpan w:val="2"/>
          </w:tcPr>
          <w:p w14:paraId="28DA9CD6" w14:textId="77777777" w:rsidR="00EC0CC3" w:rsidRPr="0098235C" w:rsidRDefault="00EC0CC3" w:rsidP="006812DB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1305" w:type="dxa"/>
            <w:gridSpan w:val="5"/>
          </w:tcPr>
          <w:p w14:paraId="65BF8EAA" w14:textId="77777777" w:rsidR="00EC0CC3" w:rsidRDefault="00EC0CC3" w:rsidP="006812DB">
            <w:r w:rsidRPr="0098235C">
              <w:rPr>
                <w:rFonts w:hint="eastAsia"/>
              </w:rPr>
              <w:t>软件终身免费升级</w:t>
            </w:r>
          </w:p>
        </w:tc>
      </w:tr>
    </w:tbl>
    <w:p w14:paraId="6A9B58DF" w14:textId="77777777" w:rsidR="00A12A3F" w:rsidRDefault="00A12A3F" w:rsidP="00A12A3F">
      <w:pPr>
        <w:widowControl/>
        <w:spacing w:line="0" w:lineRule="atLeast"/>
        <w:rPr>
          <w:sz w:val="22"/>
        </w:rPr>
        <w:sectPr w:rsidR="00A12A3F" w:rsidSect="00610A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64AD5161" w14:textId="501042D1" w:rsidR="00A12A3F" w:rsidRDefault="00A12A3F" w:rsidP="00A12A3F">
      <w:pPr>
        <w:spacing w:line="579" w:lineRule="exact"/>
        <w:rPr>
          <w:rFonts w:ascii="仿宋_GB2312" w:eastAsia="仿宋_GB2312" w:hAnsi="黑体"/>
          <w:sz w:val="32"/>
          <w:szCs w:val="28"/>
        </w:rPr>
      </w:pPr>
      <w:r w:rsidRPr="000221DA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C73742">
        <w:rPr>
          <w:rFonts w:ascii="黑体" w:eastAsia="黑体" w:hAnsi="黑体" w:cs="仿宋_GB2312" w:hint="eastAsia"/>
          <w:kern w:val="0"/>
          <w:sz w:val="32"/>
          <w:szCs w:val="32"/>
        </w:rPr>
        <w:t>12</w:t>
      </w:r>
    </w:p>
    <w:p w14:paraId="6817F0E5" w14:textId="77777777" w:rsidR="00A12A3F" w:rsidRPr="000221DA" w:rsidRDefault="00A12A3F" w:rsidP="00A12A3F">
      <w:pPr>
        <w:spacing w:line="620" w:lineRule="exact"/>
        <w:jc w:val="center"/>
        <w:rPr>
          <w:rFonts w:ascii="方正小标宋简体" w:eastAsia="方正小标宋简体" w:hAnsi="Calibri" w:cs="Calibri"/>
          <w:kern w:val="10"/>
          <w:sz w:val="32"/>
          <w:szCs w:val="32"/>
        </w:rPr>
      </w:pPr>
      <w:r w:rsidRPr="000221DA">
        <w:rPr>
          <w:rFonts w:ascii="方正小标宋简体" w:eastAsia="方正小标宋简体" w:hAnsi="Calibri" w:cs="Calibri" w:hint="eastAsia"/>
          <w:kern w:val="10"/>
          <w:sz w:val="32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824"/>
        <w:gridCol w:w="5731"/>
        <w:gridCol w:w="223"/>
        <w:gridCol w:w="2551"/>
        <w:gridCol w:w="1116"/>
        <w:gridCol w:w="1684"/>
      </w:tblGrid>
      <w:tr w:rsidR="00A12A3F" w:rsidRPr="00513577" w14:paraId="070E0A4E" w14:textId="77777777" w:rsidTr="006812DB">
        <w:trPr>
          <w:trHeight w:val="366"/>
          <w:jc w:val="center"/>
        </w:trPr>
        <w:tc>
          <w:tcPr>
            <w:tcW w:w="2168" w:type="dxa"/>
            <w:gridSpan w:val="2"/>
            <w:vAlign w:val="center"/>
          </w:tcPr>
          <w:p w14:paraId="7981684A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需求部门</w:t>
            </w:r>
          </w:p>
        </w:tc>
        <w:tc>
          <w:tcPr>
            <w:tcW w:w="5731" w:type="dxa"/>
            <w:vAlign w:val="center"/>
          </w:tcPr>
          <w:p w14:paraId="748ADCAF" w14:textId="3CD0DB19" w:rsidR="00A12A3F" w:rsidRPr="00513577" w:rsidRDefault="009534BA" w:rsidP="006812D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检验医学中心</w:t>
            </w:r>
          </w:p>
        </w:tc>
        <w:tc>
          <w:tcPr>
            <w:tcW w:w="2774" w:type="dxa"/>
            <w:gridSpan w:val="2"/>
            <w:vAlign w:val="center"/>
          </w:tcPr>
          <w:p w14:paraId="0E4124E1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2800" w:type="dxa"/>
            <w:gridSpan w:val="2"/>
            <w:vAlign w:val="center"/>
          </w:tcPr>
          <w:p w14:paraId="74309697" w14:textId="5B0DFF01" w:rsidR="00A12A3F" w:rsidRPr="00513577" w:rsidRDefault="009534BA" w:rsidP="006812D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 w:rsidRPr="009534BA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核酸/蛋白定量荧光计</w:t>
            </w:r>
          </w:p>
        </w:tc>
      </w:tr>
      <w:tr w:rsidR="00A12A3F" w:rsidRPr="00513577" w14:paraId="58CC34AD" w14:textId="77777777" w:rsidTr="006812DB">
        <w:trPr>
          <w:trHeight w:val="368"/>
          <w:jc w:val="center"/>
        </w:trPr>
        <w:tc>
          <w:tcPr>
            <w:tcW w:w="2168" w:type="dxa"/>
            <w:gridSpan w:val="2"/>
            <w:vAlign w:val="center"/>
          </w:tcPr>
          <w:p w14:paraId="40AE17F2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    量</w:t>
            </w:r>
          </w:p>
        </w:tc>
        <w:tc>
          <w:tcPr>
            <w:tcW w:w="5731" w:type="dxa"/>
            <w:vAlign w:val="center"/>
          </w:tcPr>
          <w:p w14:paraId="71D96EEF" w14:textId="7521449D" w:rsidR="00A12A3F" w:rsidRPr="00513577" w:rsidRDefault="009534BA" w:rsidP="006812DB">
            <w:pPr>
              <w:jc w:val="center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2台</w:t>
            </w:r>
          </w:p>
        </w:tc>
        <w:tc>
          <w:tcPr>
            <w:tcW w:w="2774" w:type="dxa"/>
            <w:gridSpan w:val="2"/>
            <w:vAlign w:val="center"/>
          </w:tcPr>
          <w:p w14:paraId="3D81C6BA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预算金额</w:t>
            </w:r>
          </w:p>
        </w:tc>
        <w:tc>
          <w:tcPr>
            <w:tcW w:w="2800" w:type="dxa"/>
            <w:gridSpan w:val="2"/>
            <w:vAlign w:val="center"/>
          </w:tcPr>
          <w:p w14:paraId="36B1A9CF" w14:textId="6467DC99" w:rsidR="00A12A3F" w:rsidRPr="00513577" w:rsidRDefault="009534BA" w:rsidP="006812D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14万</w:t>
            </w:r>
          </w:p>
        </w:tc>
      </w:tr>
      <w:tr w:rsidR="00A12A3F" w:rsidRPr="00513577" w14:paraId="03848F25" w14:textId="77777777" w:rsidTr="006812DB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14:paraId="2D0DBFD1" w14:textId="77777777" w:rsidR="00A12A3F" w:rsidRPr="008232ED" w:rsidRDefault="00A12A3F" w:rsidP="006812DB">
            <w:pPr>
              <w:jc w:val="center"/>
              <w:rPr>
                <w:rFonts w:asciiTheme="minorEastAsia" w:hAnsiTheme="minorEastAsia" w:cs="华文中宋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设备使用需求</w:t>
            </w:r>
          </w:p>
        </w:tc>
      </w:tr>
      <w:tr w:rsidR="00A12A3F" w:rsidRPr="00513577" w14:paraId="6356B671" w14:textId="77777777" w:rsidTr="006812DB">
        <w:trPr>
          <w:trHeight w:val="406"/>
          <w:jc w:val="center"/>
        </w:trPr>
        <w:tc>
          <w:tcPr>
            <w:tcW w:w="2168" w:type="dxa"/>
            <w:gridSpan w:val="2"/>
            <w:vAlign w:val="center"/>
          </w:tcPr>
          <w:p w14:paraId="0F74263B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DE74BF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</w:t>
            </w: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用途及使用范围</w:t>
            </w:r>
          </w:p>
        </w:tc>
        <w:tc>
          <w:tcPr>
            <w:tcW w:w="11305" w:type="dxa"/>
            <w:gridSpan w:val="5"/>
            <w:vAlign w:val="center"/>
          </w:tcPr>
          <w:p w14:paraId="75EB6A37" w14:textId="78BE2A16" w:rsidR="00A12A3F" w:rsidRPr="00513577" w:rsidRDefault="00A12A3F" w:rsidP="006812DB">
            <w:pPr>
              <w:jc w:val="left"/>
              <w:rPr>
                <w:rFonts w:asciiTheme="minorEastAsia" w:hAnsiTheme="minorEastAsia" w:cs="华文中宋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用于</w:t>
            </w:r>
            <w:r w:rsidR="009534BA" w:rsidRPr="009534BA">
              <w:rPr>
                <w:rFonts w:asciiTheme="minorEastAsia" w:hAnsiTheme="minorEastAsia" w:cs="华文中宋" w:hint="eastAsia"/>
                <w:kern w:val="0"/>
                <w:szCs w:val="21"/>
                <w:lang w:val="zh-CN" w:bidi="zh-CN"/>
              </w:rPr>
              <w:t>核酸和蛋白的精确定量分析，RNA完整性分析</w:t>
            </w:r>
          </w:p>
        </w:tc>
      </w:tr>
      <w:tr w:rsidR="00A12A3F" w:rsidRPr="00513577" w14:paraId="6946640C" w14:textId="77777777" w:rsidTr="006812DB">
        <w:trPr>
          <w:trHeight w:val="390"/>
          <w:jc w:val="center"/>
        </w:trPr>
        <w:tc>
          <w:tcPr>
            <w:tcW w:w="2168" w:type="dxa"/>
            <w:gridSpan w:val="2"/>
            <w:vAlign w:val="center"/>
          </w:tcPr>
          <w:p w14:paraId="10A1EDA3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安装场地</w:t>
            </w:r>
          </w:p>
        </w:tc>
        <w:tc>
          <w:tcPr>
            <w:tcW w:w="11305" w:type="dxa"/>
            <w:gridSpan w:val="5"/>
            <w:vAlign w:val="center"/>
          </w:tcPr>
          <w:p w14:paraId="2F263EDD" w14:textId="77777777" w:rsidR="00A12A3F" w:rsidRPr="00513577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12A3F" w:rsidRPr="00513577" w14:paraId="6FB9ABA9" w14:textId="77777777" w:rsidTr="006812DB">
        <w:trPr>
          <w:trHeight w:val="358"/>
          <w:jc w:val="center"/>
        </w:trPr>
        <w:tc>
          <w:tcPr>
            <w:tcW w:w="2168" w:type="dxa"/>
            <w:gridSpan w:val="2"/>
            <w:vAlign w:val="center"/>
          </w:tcPr>
          <w:p w14:paraId="4C79104D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使用环境</w:t>
            </w:r>
          </w:p>
        </w:tc>
        <w:tc>
          <w:tcPr>
            <w:tcW w:w="11305" w:type="dxa"/>
            <w:gridSpan w:val="5"/>
            <w:vAlign w:val="center"/>
          </w:tcPr>
          <w:p w14:paraId="5B73420C" w14:textId="77777777" w:rsidR="00A12A3F" w:rsidRPr="00513577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74FF6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无特殊要求</w:t>
            </w:r>
          </w:p>
        </w:tc>
      </w:tr>
      <w:tr w:rsidR="00A12A3F" w:rsidRPr="00513577" w14:paraId="709D037D" w14:textId="77777777" w:rsidTr="006812DB">
        <w:trPr>
          <w:trHeight w:val="366"/>
          <w:jc w:val="center"/>
        </w:trPr>
        <w:tc>
          <w:tcPr>
            <w:tcW w:w="2168" w:type="dxa"/>
            <w:gridSpan w:val="2"/>
            <w:vAlign w:val="center"/>
          </w:tcPr>
          <w:p w14:paraId="40FB626A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交付时间</w:t>
            </w:r>
          </w:p>
        </w:tc>
        <w:tc>
          <w:tcPr>
            <w:tcW w:w="11305" w:type="dxa"/>
            <w:gridSpan w:val="5"/>
            <w:vAlign w:val="center"/>
          </w:tcPr>
          <w:p w14:paraId="06FB4544" w14:textId="77777777" w:rsidR="00A12A3F" w:rsidRPr="00513577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合同签订后30天内</w:t>
            </w:r>
          </w:p>
        </w:tc>
      </w:tr>
      <w:tr w:rsidR="00A12A3F" w:rsidRPr="00513577" w14:paraId="3BEF052F" w14:textId="77777777" w:rsidTr="006812DB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14:paraId="529BBEAE" w14:textId="77777777" w:rsidR="00A12A3F" w:rsidRPr="008232ED" w:rsidRDefault="00A12A3F" w:rsidP="006812D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主要技术参数</w:t>
            </w:r>
          </w:p>
        </w:tc>
      </w:tr>
      <w:tr w:rsidR="00A12A3F" w:rsidRPr="00513577" w14:paraId="4491C366" w14:textId="77777777" w:rsidTr="006812DB">
        <w:trPr>
          <w:trHeight w:val="335"/>
          <w:jc w:val="center"/>
        </w:trPr>
        <w:tc>
          <w:tcPr>
            <w:tcW w:w="2168" w:type="dxa"/>
            <w:gridSpan w:val="2"/>
            <w:vAlign w:val="center"/>
          </w:tcPr>
          <w:p w14:paraId="5BA6AC19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主要配置或模块名称</w:t>
            </w:r>
          </w:p>
        </w:tc>
        <w:tc>
          <w:tcPr>
            <w:tcW w:w="5954" w:type="dxa"/>
            <w:gridSpan w:val="2"/>
            <w:vAlign w:val="center"/>
          </w:tcPr>
          <w:p w14:paraId="242514A0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具体性能与参数要求</w:t>
            </w:r>
          </w:p>
        </w:tc>
        <w:tc>
          <w:tcPr>
            <w:tcW w:w="2551" w:type="dxa"/>
            <w:vAlign w:val="center"/>
          </w:tcPr>
          <w:p w14:paraId="3D94F3ED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核心参数设置理由</w:t>
            </w:r>
          </w:p>
        </w:tc>
        <w:tc>
          <w:tcPr>
            <w:tcW w:w="2800" w:type="dxa"/>
            <w:gridSpan w:val="2"/>
            <w:vAlign w:val="center"/>
          </w:tcPr>
          <w:p w14:paraId="165E8E9C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可量化指标正偏离认定情况</w:t>
            </w:r>
          </w:p>
        </w:tc>
      </w:tr>
      <w:tr w:rsidR="00A12A3F" w:rsidRPr="00513577" w14:paraId="6B9C75A7" w14:textId="77777777" w:rsidTr="006812DB">
        <w:trPr>
          <w:trHeight w:val="348"/>
          <w:jc w:val="center"/>
        </w:trPr>
        <w:tc>
          <w:tcPr>
            <w:tcW w:w="2168" w:type="dxa"/>
            <w:gridSpan w:val="2"/>
            <w:vAlign w:val="center"/>
          </w:tcPr>
          <w:p w14:paraId="2701F9E5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11DC97DE" w14:textId="42FECD55" w:rsidR="00A12A3F" w:rsidRPr="00513577" w:rsidRDefault="009534BA" w:rsidP="004D62AE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★1.激发通道：蓝光430</w:t>
            </w:r>
            <w:r w:rsidR="004D62A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～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495nm，红光600</w:t>
            </w:r>
            <w:r w:rsidR="004D62A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～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645nm</w:t>
            </w:r>
          </w:p>
        </w:tc>
        <w:tc>
          <w:tcPr>
            <w:tcW w:w="2551" w:type="dxa"/>
            <w:vAlign w:val="center"/>
          </w:tcPr>
          <w:p w14:paraId="56BAD2AC" w14:textId="2AAAD327" w:rsidR="00A12A3F" w:rsidRPr="00513577" w:rsidRDefault="009534BA" w:rsidP="004D62AE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检测固定波段RNA/蛋白</w:t>
            </w:r>
          </w:p>
        </w:tc>
        <w:tc>
          <w:tcPr>
            <w:tcW w:w="2800" w:type="dxa"/>
            <w:gridSpan w:val="2"/>
            <w:vAlign w:val="center"/>
          </w:tcPr>
          <w:p w14:paraId="58310512" w14:textId="77777777" w:rsidR="00A12A3F" w:rsidRPr="00AE098A" w:rsidRDefault="00A12A3F" w:rsidP="006812DB">
            <w:pPr>
              <w:jc w:val="left"/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</w:pPr>
          </w:p>
        </w:tc>
      </w:tr>
      <w:tr w:rsidR="00A12A3F" w:rsidRPr="00513577" w14:paraId="7A52BB61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6C5A7A02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66077F9B" w14:textId="23CDD681" w:rsidR="00A12A3F" w:rsidRPr="00513577" w:rsidRDefault="004D62AE" w:rsidP="004D62AE">
            <w:pPr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★2.发射通道：绿光510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～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580nm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，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红光665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～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720nm</w:t>
            </w:r>
          </w:p>
        </w:tc>
        <w:tc>
          <w:tcPr>
            <w:tcW w:w="2551" w:type="dxa"/>
            <w:vAlign w:val="center"/>
          </w:tcPr>
          <w:p w14:paraId="48B75844" w14:textId="76735329" w:rsidR="00A12A3F" w:rsidRPr="00513577" w:rsidRDefault="009534BA" w:rsidP="004D62A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534BA">
              <w:rPr>
                <w:rFonts w:asciiTheme="minorEastAsia" w:hAnsiTheme="minorEastAsia" w:cs="Arial" w:hint="eastAsia"/>
                <w:kern w:val="0"/>
                <w:szCs w:val="21"/>
                <w:lang w:bidi="zh-CN"/>
              </w:rPr>
              <w:t>检测固定波段RNA/蛋白</w:t>
            </w:r>
          </w:p>
        </w:tc>
        <w:tc>
          <w:tcPr>
            <w:tcW w:w="2800" w:type="dxa"/>
            <w:gridSpan w:val="2"/>
            <w:vAlign w:val="center"/>
          </w:tcPr>
          <w:p w14:paraId="3CC20551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13577" w14:paraId="2038D32F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166745F7" w14:textId="77777777" w:rsidR="00A12A3F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12F3DC5D" w14:textId="0480734B" w:rsidR="00A12A3F" w:rsidRPr="00513577" w:rsidRDefault="004D62AE" w:rsidP="004D62A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▲3.高特异性荧光染料，只与特定分子结合才发荧光，可专一性地定量</w:t>
            </w:r>
            <w:proofErr w:type="spellStart"/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dsDNA</w:t>
            </w:r>
            <w:proofErr w:type="spellEnd"/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，</w:t>
            </w:r>
            <w:proofErr w:type="spellStart"/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ssDNA</w:t>
            </w:r>
            <w:proofErr w:type="spellEnd"/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，RNA，microRNA和蛋白质</w:t>
            </w:r>
          </w:p>
        </w:tc>
        <w:tc>
          <w:tcPr>
            <w:tcW w:w="2551" w:type="dxa"/>
            <w:vAlign w:val="center"/>
          </w:tcPr>
          <w:p w14:paraId="3059A823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7A942412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13577" w14:paraId="2FF3B4BE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3F0A634D" w14:textId="77777777" w:rsidR="00A12A3F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0C9067C7" w14:textId="16B6A5DD" w:rsidR="00A12A3F" w:rsidRPr="00513577" w:rsidRDefault="004D62AE" w:rsidP="004D62A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▲4.高敏感度线性检测最低达到：</w:t>
            </w:r>
            <w:proofErr w:type="spellStart"/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dsDNA</w:t>
            </w:r>
            <w:proofErr w:type="spellEnd"/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 xml:space="preserve"> 0.01ng/μ</w:t>
            </w:r>
            <w:r w:rsidRPr="009534BA"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  <w:t>L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 xml:space="preserve">, </w:t>
            </w:r>
            <w:proofErr w:type="spellStart"/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ssDNA</w:t>
            </w:r>
            <w:proofErr w:type="spellEnd"/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 xml:space="preserve"> 0.05ng/μ</w:t>
            </w:r>
            <w:r w:rsidRPr="009534BA"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  <w:t>L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, RNA 0.25ng/μ</w:t>
            </w:r>
            <w:r w:rsidRPr="009534BA"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  <w:t>L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, 蛋白质12.5ng/μ</w:t>
            </w:r>
            <w:r w:rsidRPr="009534BA"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  <w:t>L</w:t>
            </w:r>
          </w:p>
        </w:tc>
        <w:tc>
          <w:tcPr>
            <w:tcW w:w="2551" w:type="dxa"/>
            <w:vAlign w:val="center"/>
          </w:tcPr>
          <w:p w14:paraId="1AE9F8DD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1CFCF946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13577" w14:paraId="5A8AAC43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3369AD59" w14:textId="77777777" w:rsidR="00A12A3F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782BFE61" w14:textId="4A5240EC" w:rsidR="00A12A3F" w:rsidRPr="00513577" w:rsidRDefault="004D62AE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▲5.可用于测定RNA IQ检测，测量RNA的完整性和质量</w:t>
            </w:r>
          </w:p>
        </w:tc>
        <w:tc>
          <w:tcPr>
            <w:tcW w:w="2551" w:type="dxa"/>
            <w:vAlign w:val="center"/>
          </w:tcPr>
          <w:p w14:paraId="4ACAC147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5F65AC2A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13577" w14:paraId="79846635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14FF5A7D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233F2037" w14:textId="2357ABE9" w:rsidR="00A12A3F" w:rsidRPr="00513577" w:rsidRDefault="009534BA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6.彩色LCD触摸屏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≥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5英寸</w:t>
            </w:r>
          </w:p>
        </w:tc>
        <w:tc>
          <w:tcPr>
            <w:tcW w:w="2551" w:type="dxa"/>
            <w:vAlign w:val="center"/>
          </w:tcPr>
          <w:p w14:paraId="47C3974D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35903D17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13577" w14:paraId="6D24E701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6751EAB3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4CA5C100" w14:textId="2220727D" w:rsidR="00A12A3F" w:rsidRPr="00513577" w:rsidRDefault="009534BA" w:rsidP="009534BA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7.测量速度：≤5秒/样品</w:t>
            </w:r>
          </w:p>
        </w:tc>
        <w:tc>
          <w:tcPr>
            <w:tcW w:w="2551" w:type="dxa"/>
            <w:vAlign w:val="center"/>
          </w:tcPr>
          <w:p w14:paraId="0DE9ED07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6236D8B8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13577" w14:paraId="26149952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3BBEFB3D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28B91FF7" w14:textId="760CBEFA" w:rsidR="00A12A3F" w:rsidRPr="00513577" w:rsidRDefault="009534BA" w:rsidP="009534BA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8.USB闪存或USB电脑连接存取数据</w:t>
            </w:r>
          </w:p>
        </w:tc>
        <w:tc>
          <w:tcPr>
            <w:tcW w:w="2551" w:type="dxa"/>
            <w:vAlign w:val="center"/>
          </w:tcPr>
          <w:p w14:paraId="610C012C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2495E8E7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13577" w14:paraId="5E56C079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7F4AA97D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6E552448" w14:textId="3CB9A58E" w:rsidR="00A12A3F" w:rsidRPr="00513577" w:rsidRDefault="009534BA" w:rsidP="009534BA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9.</w:t>
            </w:r>
            <w:proofErr w:type="gramStart"/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上样量</w:t>
            </w:r>
            <w:proofErr w:type="gramEnd"/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范围1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～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20μ</w:t>
            </w:r>
            <w:r w:rsidRPr="009534BA">
              <w:rPr>
                <w:rFonts w:asciiTheme="minorEastAsia" w:hAnsiTheme="minorEastAsia" w:cs="Times New Roman"/>
                <w:kern w:val="0"/>
                <w:szCs w:val="21"/>
                <w:lang w:bidi="zh-CN"/>
              </w:rPr>
              <w:t>L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，适合稀有样品以及低丰度样品</w:t>
            </w:r>
          </w:p>
        </w:tc>
        <w:tc>
          <w:tcPr>
            <w:tcW w:w="2551" w:type="dxa"/>
            <w:vAlign w:val="center"/>
          </w:tcPr>
          <w:p w14:paraId="535DD25F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515C55DC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13577" w14:paraId="238D5B49" w14:textId="77777777" w:rsidTr="006812DB">
        <w:trPr>
          <w:trHeight w:val="300"/>
          <w:jc w:val="center"/>
        </w:trPr>
        <w:tc>
          <w:tcPr>
            <w:tcW w:w="2168" w:type="dxa"/>
            <w:gridSpan w:val="2"/>
            <w:vAlign w:val="center"/>
          </w:tcPr>
          <w:p w14:paraId="4122BCD8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6CB390F8" w14:textId="694B3015" w:rsidR="00A12A3F" w:rsidRPr="00513577" w:rsidRDefault="009534BA" w:rsidP="004D62AE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10.预热时间：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≤</w:t>
            </w:r>
            <w:r w:rsidRPr="009534BA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35</w:t>
            </w:r>
            <w:r w:rsidR="004D62AE">
              <w:rPr>
                <w:rFonts w:asciiTheme="minorEastAsia" w:hAnsiTheme="minorEastAsia" w:cs="Times New Roman" w:hint="eastAsia"/>
                <w:kern w:val="0"/>
                <w:szCs w:val="21"/>
                <w:lang w:bidi="zh-CN"/>
              </w:rPr>
              <w:t>s</w:t>
            </w:r>
          </w:p>
        </w:tc>
        <w:tc>
          <w:tcPr>
            <w:tcW w:w="2551" w:type="dxa"/>
            <w:vAlign w:val="center"/>
          </w:tcPr>
          <w:p w14:paraId="3FCD6684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  <w:tc>
          <w:tcPr>
            <w:tcW w:w="2800" w:type="dxa"/>
            <w:gridSpan w:val="2"/>
            <w:vAlign w:val="center"/>
          </w:tcPr>
          <w:p w14:paraId="45E2A980" w14:textId="77777777" w:rsidR="00A12A3F" w:rsidRPr="00513577" w:rsidRDefault="00A12A3F" w:rsidP="006812DB">
            <w:pPr>
              <w:widowControl/>
              <w:jc w:val="left"/>
              <w:rPr>
                <w:rFonts w:asciiTheme="minorEastAsia" w:hAnsiTheme="minorEastAsia" w:cs="Arial"/>
                <w:kern w:val="0"/>
                <w:szCs w:val="21"/>
                <w:lang w:bidi="zh-CN"/>
              </w:rPr>
            </w:pPr>
          </w:p>
        </w:tc>
      </w:tr>
      <w:tr w:rsidR="00A12A3F" w:rsidRPr="00565715" w14:paraId="1D9B19DF" w14:textId="77777777" w:rsidTr="006812DB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14:paraId="6ECF3116" w14:textId="77777777" w:rsidR="00A12A3F" w:rsidRPr="008232ED" w:rsidRDefault="00A12A3F" w:rsidP="006812DB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Cs w:val="21"/>
                <w:lang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单台/套配置需求（一行只写一个配置）</w:t>
            </w:r>
          </w:p>
        </w:tc>
      </w:tr>
      <w:tr w:rsidR="00A12A3F" w:rsidRPr="00513577" w14:paraId="0A075A75" w14:textId="77777777" w:rsidTr="006812DB">
        <w:trPr>
          <w:trHeight w:val="374"/>
          <w:jc w:val="center"/>
        </w:trPr>
        <w:tc>
          <w:tcPr>
            <w:tcW w:w="1344" w:type="dxa"/>
            <w:vAlign w:val="center"/>
          </w:tcPr>
          <w:p w14:paraId="623C43AC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序号</w:t>
            </w:r>
          </w:p>
        </w:tc>
        <w:tc>
          <w:tcPr>
            <w:tcW w:w="9329" w:type="dxa"/>
            <w:gridSpan w:val="4"/>
            <w:vAlign w:val="center"/>
          </w:tcPr>
          <w:p w14:paraId="3CFCF826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设备配置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1116" w:type="dxa"/>
            <w:vAlign w:val="center"/>
          </w:tcPr>
          <w:p w14:paraId="4FC89B67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14:paraId="5DFE90D6" w14:textId="77777777" w:rsidR="00A12A3F" w:rsidRPr="00513577" w:rsidRDefault="00A12A3F" w:rsidP="006812DB">
            <w:pPr>
              <w:jc w:val="center"/>
              <w:rPr>
                <w:rFonts w:asciiTheme="minorEastAsia" w:hAnsiTheme="minorEastAsia" w:cs="Times New Roman"/>
                <w:kern w:val="0"/>
                <w:szCs w:val="21"/>
                <w:lang w:val="zh-CN" w:bidi="zh-CN"/>
              </w:rPr>
            </w:pPr>
            <w:r w:rsidRPr="00220F1B">
              <w:rPr>
                <w:rFonts w:asciiTheme="minorEastAsia" w:hAnsiTheme="minorEastAsia" w:cs="Times New Roman" w:hint="eastAsia"/>
                <w:kern w:val="0"/>
                <w:szCs w:val="21"/>
                <w:lang w:val="zh-CN" w:bidi="zh-CN"/>
              </w:rPr>
              <w:t>单位</w:t>
            </w:r>
          </w:p>
        </w:tc>
      </w:tr>
      <w:tr w:rsidR="009534BA" w:rsidRPr="00513577" w14:paraId="4EA93766" w14:textId="77777777" w:rsidTr="006812DB">
        <w:trPr>
          <w:trHeight w:val="295"/>
          <w:jc w:val="center"/>
        </w:trPr>
        <w:tc>
          <w:tcPr>
            <w:tcW w:w="1344" w:type="dxa"/>
            <w:vAlign w:val="center"/>
          </w:tcPr>
          <w:p w14:paraId="5725DF84" w14:textId="77777777" w:rsidR="009534BA" w:rsidRPr="00513577" w:rsidRDefault="009534BA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zh-CN" w:bidi="zh-CN"/>
              </w:rPr>
            </w:pPr>
            <w:r w:rsidRPr="00513577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9329" w:type="dxa"/>
            <w:gridSpan w:val="4"/>
            <w:vAlign w:val="center"/>
          </w:tcPr>
          <w:p w14:paraId="62FCC0D0" w14:textId="14C03881" w:rsidR="009534BA" w:rsidRPr="009534BA" w:rsidRDefault="009534BA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9534BA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主机</w:t>
            </w:r>
          </w:p>
        </w:tc>
        <w:tc>
          <w:tcPr>
            <w:tcW w:w="1116" w:type="dxa"/>
            <w:vAlign w:val="center"/>
          </w:tcPr>
          <w:p w14:paraId="157DE10E" w14:textId="341A1F68" w:rsidR="009534BA" w:rsidRPr="009534BA" w:rsidRDefault="009534BA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9534BA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192F825F" w14:textId="69339AB7" w:rsidR="009534BA" w:rsidRPr="009534BA" w:rsidRDefault="009534BA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台</w:t>
            </w:r>
          </w:p>
        </w:tc>
      </w:tr>
      <w:tr w:rsidR="009534BA" w:rsidRPr="00513577" w14:paraId="5144687B" w14:textId="77777777" w:rsidTr="006812DB">
        <w:trPr>
          <w:trHeight w:val="295"/>
          <w:jc w:val="center"/>
        </w:trPr>
        <w:tc>
          <w:tcPr>
            <w:tcW w:w="1344" w:type="dxa"/>
            <w:vAlign w:val="center"/>
          </w:tcPr>
          <w:p w14:paraId="4CBF296F" w14:textId="77777777" w:rsidR="009534BA" w:rsidRPr="00513577" w:rsidRDefault="009534BA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2</w:t>
            </w:r>
          </w:p>
        </w:tc>
        <w:tc>
          <w:tcPr>
            <w:tcW w:w="9329" w:type="dxa"/>
            <w:gridSpan w:val="4"/>
            <w:vAlign w:val="center"/>
          </w:tcPr>
          <w:p w14:paraId="5CA557F2" w14:textId="7BC358AF" w:rsidR="009534BA" w:rsidRPr="009534BA" w:rsidRDefault="009534BA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9534BA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起始耗材包</w:t>
            </w:r>
          </w:p>
        </w:tc>
        <w:tc>
          <w:tcPr>
            <w:tcW w:w="1116" w:type="dxa"/>
            <w:vAlign w:val="center"/>
          </w:tcPr>
          <w:p w14:paraId="4E2BC9D6" w14:textId="102E3B98" w:rsidR="009534BA" w:rsidRPr="009534BA" w:rsidRDefault="009534BA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 w:rsidRPr="009534BA"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14:paraId="00EAF84E" w14:textId="58B10006" w:rsidR="009534BA" w:rsidRPr="009534BA" w:rsidRDefault="009534BA" w:rsidP="006812DB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  <w:lang w:bidi="zh-CN"/>
              </w:rPr>
              <w:t>套</w:t>
            </w:r>
          </w:p>
        </w:tc>
      </w:tr>
      <w:tr w:rsidR="00A12A3F" w:rsidRPr="00513577" w14:paraId="662A8543" w14:textId="77777777" w:rsidTr="006812DB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14:paraId="401AFB61" w14:textId="77777777" w:rsidR="00A12A3F" w:rsidRPr="008232ED" w:rsidRDefault="00A12A3F" w:rsidP="006812DB">
            <w:pPr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  <w:lang w:val="zh-CN" w:bidi="zh-CN"/>
              </w:rPr>
            </w:pPr>
            <w:r w:rsidRPr="008232ED">
              <w:rPr>
                <w:rFonts w:asciiTheme="minorEastAsia" w:hAnsiTheme="minorEastAsia" w:cs="Times New Roman" w:hint="eastAsia"/>
                <w:b/>
                <w:kern w:val="0"/>
                <w:szCs w:val="21"/>
                <w:lang w:val="zh-CN" w:bidi="zh-CN"/>
              </w:rPr>
              <w:t>售后服务需求</w:t>
            </w:r>
          </w:p>
        </w:tc>
      </w:tr>
      <w:tr w:rsidR="00A12A3F" w:rsidRPr="004300A5" w14:paraId="39A42352" w14:textId="77777777" w:rsidTr="006812DB">
        <w:trPr>
          <w:trHeight w:val="315"/>
          <w:jc w:val="center"/>
        </w:trPr>
        <w:tc>
          <w:tcPr>
            <w:tcW w:w="2168" w:type="dxa"/>
            <w:gridSpan w:val="2"/>
          </w:tcPr>
          <w:p w14:paraId="0847510E" w14:textId="77777777" w:rsidR="00A12A3F" w:rsidRPr="004300A5" w:rsidRDefault="00A12A3F" w:rsidP="006812DB">
            <w:pPr>
              <w:jc w:val="center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1305" w:type="dxa"/>
            <w:gridSpan w:val="5"/>
          </w:tcPr>
          <w:p w14:paraId="32FD4746" w14:textId="77777777" w:rsidR="00A12A3F" w:rsidRPr="004300A5" w:rsidRDefault="00A12A3F" w:rsidP="006812DB">
            <w:pPr>
              <w:jc w:val="left"/>
              <w:rPr>
                <w:rFonts w:asciiTheme="minorEastAsia" w:hAnsiTheme="minorEastAsia"/>
              </w:rPr>
            </w:pPr>
            <w:r w:rsidRPr="004300A5">
              <w:rPr>
                <w:rFonts w:asciiTheme="minorEastAsia" w:hAnsiTheme="minorEastAsia" w:hint="eastAsia"/>
              </w:rPr>
              <w:t>3年</w:t>
            </w:r>
          </w:p>
        </w:tc>
      </w:tr>
      <w:tr w:rsidR="00A12A3F" w:rsidRPr="004300A5" w14:paraId="5A3331C9" w14:textId="77777777" w:rsidTr="006812DB">
        <w:trPr>
          <w:trHeight w:val="300"/>
          <w:jc w:val="center"/>
        </w:trPr>
        <w:tc>
          <w:tcPr>
            <w:tcW w:w="2168" w:type="dxa"/>
            <w:gridSpan w:val="2"/>
          </w:tcPr>
          <w:p w14:paraId="68EBC0ED" w14:textId="77777777" w:rsidR="00A12A3F" w:rsidRPr="004300A5" w:rsidRDefault="00A12A3F" w:rsidP="006812D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1305" w:type="dxa"/>
            <w:gridSpan w:val="5"/>
          </w:tcPr>
          <w:p w14:paraId="37553085" w14:textId="77777777" w:rsidR="00A12A3F" w:rsidRPr="004300A5" w:rsidRDefault="00A12A3F" w:rsidP="006812DB">
            <w:pPr>
              <w:jc w:val="left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A12A3F" w:rsidRPr="004300A5" w14:paraId="2DADF326" w14:textId="77777777" w:rsidTr="006812DB">
        <w:trPr>
          <w:trHeight w:val="315"/>
          <w:jc w:val="center"/>
        </w:trPr>
        <w:tc>
          <w:tcPr>
            <w:tcW w:w="2168" w:type="dxa"/>
            <w:gridSpan w:val="2"/>
          </w:tcPr>
          <w:p w14:paraId="7909D331" w14:textId="77777777" w:rsidR="00A12A3F" w:rsidRPr="004300A5" w:rsidRDefault="00A12A3F" w:rsidP="006812DB">
            <w:pPr>
              <w:jc w:val="center"/>
              <w:rPr>
                <w:rFonts w:asciiTheme="minorEastAsia" w:hAnsiTheme="minorEastAsia"/>
              </w:rPr>
            </w:pPr>
            <w:r w:rsidRPr="00220F1B">
              <w:rPr>
                <w:rFonts w:asciiTheme="minorEastAsia" w:hAnsiTheme="minorEastAsia" w:hint="eastAsia"/>
              </w:rPr>
              <w:t>故障</w:t>
            </w:r>
            <w:r>
              <w:rPr>
                <w:rFonts w:asciiTheme="minorEastAsia" w:hAnsiTheme="minorEastAsia" w:hint="eastAsia"/>
              </w:rPr>
              <w:t>响应</w:t>
            </w:r>
            <w:r w:rsidRPr="00220F1B">
              <w:rPr>
                <w:rFonts w:asciiTheme="minorEastAsia" w:hAnsiTheme="minorEastAsia" w:hint="eastAsia"/>
              </w:rPr>
              <w:t>时间</w:t>
            </w:r>
          </w:p>
        </w:tc>
        <w:tc>
          <w:tcPr>
            <w:tcW w:w="11305" w:type="dxa"/>
            <w:gridSpan w:val="5"/>
          </w:tcPr>
          <w:p w14:paraId="08F80394" w14:textId="77777777" w:rsidR="00A12A3F" w:rsidRPr="004300A5" w:rsidRDefault="00A12A3F" w:rsidP="006812D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维修到达现场时间≤6小时（本地）</w:t>
            </w:r>
            <w:r>
              <w:rPr>
                <w:rFonts w:asciiTheme="minorEastAsia" w:hAnsiTheme="minorEastAsia" w:hint="eastAsia"/>
              </w:rPr>
              <w:t>；</w:t>
            </w:r>
            <w:r w:rsidRPr="00DE74BF">
              <w:rPr>
                <w:rFonts w:asciiTheme="minorEastAsia" w:hAnsiTheme="minorEastAsia" w:hint="eastAsia"/>
              </w:rPr>
              <w:t>维修到达现场时间≤24小时（外地）</w:t>
            </w:r>
          </w:p>
        </w:tc>
      </w:tr>
      <w:tr w:rsidR="00A12A3F" w:rsidRPr="004300A5" w14:paraId="47583706" w14:textId="77777777" w:rsidTr="006812DB">
        <w:trPr>
          <w:trHeight w:val="300"/>
          <w:jc w:val="center"/>
        </w:trPr>
        <w:tc>
          <w:tcPr>
            <w:tcW w:w="2168" w:type="dxa"/>
            <w:gridSpan w:val="2"/>
          </w:tcPr>
          <w:p w14:paraId="0555BCFE" w14:textId="77777777" w:rsidR="00A12A3F" w:rsidRPr="00220F1B" w:rsidRDefault="00A12A3F" w:rsidP="006812D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1305" w:type="dxa"/>
            <w:gridSpan w:val="5"/>
          </w:tcPr>
          <w:p w14:paraId="45401AFD" w14:textId="77777777" w:rsidR="00A12A3F" w:rsidRPr="00DE74BF" w:rsidRDefault="00A12A3F" w:rsidP="006812D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≥10年</w:t>
            </w:r>
          </w:p>
        </w:tc>
      </w:tr>
      <w:tr w:rsidR="00A12A3F" w:rsidRPr="004300A5" w14:paraId="2A359BCC" w14:textId="77777777" w:rsidTr="006812DB">
        <w:trPr>
          <w:trHeight w:val="315"/>
          <w:jc w:val="center"/>
        </w:trPr>
        <w:tc>
          <w:tcPr>
            <w:tcW w:w="2168" w:type="dxa"/>
            <w:gridSpan w:val="2"/>
          </w:tcPr>
          <w:p w14:paraId="1E43B63A" w14:textId="77777777" w:rsidR="00A12A3F" w:rsidRPr="00220F1B" w:rsidRDefault="00A12A3F" w:rsidP="006812DB">
            <w:pPr>
              <w:jc w:val="center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1305" w:type="dxa"/>
            <w:gridSpan w:val="5"/>
          </w:tcPr>
          <w:p w14:paraId="26B288C4" w14:textId="77777777" w:rsidR="00A12A3F" w:rsidRPr="00DE74BF" w:rsidRDefault="00A12A3F" w:rsidP="006812DB">
            <w:pPr>
              <w:jc w:val="left"/>
              <w:rPr>
                <w:rFonts w:asciiTheme="minorEastAsia" w:hAnsiTheme="minorEastAsia"/>
              </w:rPr>
            </w:pPr>
            <w:r w:rsidRPr="00DE74BF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A12A3F" w:rsidRPr="004300A5" w14:paraId="683D0A9F" w14:textId="77777777" w:rsidTr="006812DB">
        <w:trPr>
          <w:trHeight w:val="300"/>
          <w:jc w:val="center"/>
        </w:trPr>
        <w:tc>
          <w:tcPr>
            <w:tcW w:w="2168" w:type="dxa"/>
            <w:gridSpan w:val="2"/>
          </w:tcPr>
          <w:p w14:paraId="65A6BDB8" w14:textId="77777777" w:rsidR="00A12A3F" w:rsidRPr="0098235C" w:rsidRDefault="00A12A3F" w:rsidP="006812DB">
            <w:pPr>
              <w:jc w:val="center"/>
            </w:pPr>
            <w:r w:rsidRPr="0098235C">
              <w:rPr>
                <w:rFonts w:hint="eastAsia"/>
              </w:rPr>
              <w:t>升级</w:t>
            </w:r>
          </w:p>
        </w:tc>
        <w:tc>
          <w:tcPr>
            <w:tcW w:w="11305" w:type="dxa"/>
            <w:gridSpan w:val="5"/>
          </w:tcPr>
          <w:p w14:paraId="48C9292A" w14:textId="77777777" w:rsidR="00A12A3F" w:rsidRDefault="00A12A3F" w:rsidP="006812DB">
            <w:r w:rsidRPr="0098235C">
              <w:rPr>
                <w:rFonts w:hint="eastAsia"/>
              </w:rPr>
              <w:t>软件终身免费升级</w:t>
            </w:r>
          </w:p>
        </w:tc>
      </w:tr>
    </w:tbl>
    <w:p w14:paraId="6FD9744C" w14:textId="7CF0F053" w:rsidR="001605D0" w:rsidRPr="003C0860" w:rsidRDefault="001605D0" w:rsidP="001A2F15">
      <w:pPr>
        <w:spacing w:line="579" w:lineRule="exact"/>
        <w:rPr>
          <w:sz w:val="22"/>
        </w:rPr>
      </w:pPr>
      <w:bookmarkStart w:id="0" w:name="_GoBack"/>
      <w:bookmarkEnd w:id="0"/>
    </w:p>
    <w:sectPr w:rsidR="001605D0" w:rsidRPr="003C0860" w:rsidSect="00610A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2FC08" w14:textId="77777777" w:rsidR="00A814E4" w:rsidRDefault="00A814E4" w:rsidP="00EC12BF">
      <w:r>
        <w:separator/>
      </w:r>
    </w:p>
  </w:endnote>
  <w:endnote w:type="continuationSeparator" w:id="0">
    <w:p w14:paraId="480B6AC2" w14:textId="77777777" w:rsidR="00A814E4" w:rsidRDefault="00A814E4" w:rsidP="00EC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47309" w14:textId="77777777" w:rsidR="00593268" w:rsidRDefault="00593268">
    <w:pPr>
      <w:pStyle w:val="a4"/>
      <w:framePr w:wrap="around" w:vAnchor="text" w:hAnchor="margin" w:xAlign="outside" w:y="1"/>
      <w:rPr>
        <w:rStyle w:val="a5"/>
        <w:rFonts w:ascii="宋体" w:cs="宋体"/>
        <w:sz w:val="28"/>
        <w:szCs w:val="28"/>
      </w:rPr>
    </w:pPr>
    <w:r>
      <w:rPr>
        <w:rStyle w:val="a5"/>
        <w:rFonts w:ascii="宋体" w:hAnsi="宋体" w:cs="宋体"/>
        <w:sz w:val="28"/>
        <w:szCs w:val="28"/>
      </w:rPr>
      <w:t>—</w:t>
    </w:r>
    <w:r>
      <w:rPr>
        <w:rStyle w:val="a5"/>
        <w:rFonts w:ascii="宋体" w:hAnsi="宋体" w:cs="宋体"/>
        <w:sz w:val="28"/>
        <w:szCs w:val="28"/>
      </w:rPr>
      <w:fldChar w:fldCharType="begin"/>
    </w:r>
    <w:r>
      <w:rPr>
        <w:rStyle w:val="a5"/>
        <w:rFonts w:ascii="宋体" w:hAnsi="宋体" w:cs="宋体"/>
        <w:sz w:val="28"/>
        <w:szCs w:val="28"/>
      </w:rPr>
      <w:instrText xml:space="preserve">PAGE  </w:instrText>
    </w:r>
    <w:r>
      <w:rPr>
        <w:rStyle w:val="a5"/>
        <w:rFonts w:ascii="宋体" w:hAnsi="宋体" w:cs="宋体"/>
        <w:sz w:val="28"/>
        <w:szCs w:val="28"/>
      </w:rPr>
      <w:fldChar w:fldCharType="separate"/>
    </w:r>
    <w:r w:rsidR="001A2F15">
      <w:rPr>
        <w:rStyle w:val="a5"/>
        <w:rFonts w:ascii="宋体" w:hAnsi="宋体" w:cs="宋体"/>
        <w:noProof/>
        <w:sz w:val="28"/>
        <w:szCs w:val="28"/>
      </w:rPr>
      <w:t>26</w:t>
    </w:r>
    <w:r>
      <w:rPr>
        <w:rStyle w:val="a5"/>
        <w:rFonts w:ascii="宋体" w:hAnsi="宋体" w:cs="宋体"/>
        <w:sz w:val="28"/>
        <w:szCs w:val="28"/>
      </w:rPr>
      <w:fldChar w:fldCharType="end"/>
    </w:r>
    <w:r>
      <w:rPr>
        <w:rStyle w:val="a5"/>
        <w:rFonts w:ascii="宋体" w:hAnsi="宋体" w:cs="宋体"/>
        <w:sz w:val="28"/>
        <w:szCs w:val="28"/>
      </w:rPr>
      <w:t>—</w:t>
    </w:r>
  </w:p>
  <w:p w14:paraId="7C9E0F16" w14:textId="77777777" w:rsidR="00593268" w:rsidRDefault="00593268">
    <w:pPr>
      <w:pStyle w:val="a4"/>
      <w:ind w:right="360" w:firstLine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C6A3F" w14:textId="77777777" w:rsidR="00593268" w:rsidRDefault="00593268">
    <w:pPr>
      <w:pStyle w:val="a4"/>
      <w:rPr>
        <w:rStyle w:val="a5"/>
        <w:rFonts w:ascii="宋体" w:cs="宋体"/>
        <w:sz w:val="28"/>
        <w:szCs w:val="28"/>
      </w:rPr>
    </w:pPr>
    <w:r>
      <w:rPr>
        <w:rStyle w:val="a5"/>
        <w:rFonts w:ascii="宋体" w:hAnsi="宋体" w:cs="宋体"/>
        <w:sz w:val="28"/>
        <w:szCs w:val="28"/>
      </w:rPr>
      <w:t>—</w:t>
    </w:r>
    <w:r>
      <w:rPr>
        <w:rStyle w:val="a5"/>
        <w:rFonts w:ascii="宋体" w:hAnsi="宋体" w:cs="宋体"/>
        <w:sz w:val="28"/>
        <w:szCs w:val="28"/>
      </w:rPr>
      <w:fldChar w:fldCharType="begin"/>
    </w:r>
    <w:r>
      <w:rPr>
        <w:rStyle w:val="a5"/>
        <w:rFonts w:ascii="宋体" w:hAnsi="宋体" w:cs="宋体"/>
        <w:sz w:val="28"/>
        <w:szCs w:val="28"/>
      </w:rPr>
      <w:instrText xml:space="preserve">PAGE  </w:instrText>
    </w:r>
    <w:r>
      <w:rPr>
        <w:rStyle w:val="a5"/>
        <w:rFonts w:ascii="宋体" w:hAnsi="宋体" w:cs="宋体"/>
        <w:sz w:val="28"/>
        <w:szCs w:val="28"/>
      </w:rPr>
      <w:fldChar w:fldCharType="separate"/>
    </w:r>
    <w:r>
      <w:rPr>
        <w:rStyle w:val="a5"/>
        <w:rFonts w:ascii="宋体" w:hAnsi="宋体" w:cs="宋体"/>
        <w:sz w:val="28"/>
        <w:szCs w:val="28"/>
      </w:rPr>
      <w:t>8</w:t>
    </w:r>
    <w:r>
      <w:rPr>
        <w:rStyle w:val="a5"/>
        <w:rFonts w:ascii="宋体" w:hAnsi="宋体" w:cs="宋体"/>
        <w:sz w:val="28"/>
        <w:szCs w:val="28"/>
      </w:rPr>
      <w:fldChar w:fldCharType="end"/>
    </w:r>
    <w:r>
      <w:rPr>
        <w:rStyle w:val="a5"/>
        <w:rFonts w:ascii="宋体" w:hAnsi="宋体" w:cs="宋体"/>
        <w:sz w:val="28"/>
        <w:szCs w:val="28"/>
      </w:rPr>
      <w:t>—</w:t>
    </w:r>
  </w:p>
  <w:p w14:paraId="4134B6EC" w14:textId="77777777" w:rsidR="00593268" w:rsidRDefault="00593268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27A8D" w14:textId="77777777" w:rsidR="00A814E4" w:rsidRDefault="00A814E4" w:rsidP="00EC12BF">
      <w:r>
        <w:separator/>
      </w:r>
    </w:p>
  </w:footnote>
  <w:footnote w:type="continuationSeparator" w:id="0">
    <w:p w14:paraId="0C8559DF" w14:textId="77777777" w:rsidR="00A814E4" w:rsidRDefault="00A814E4" w:rsidP="00EC1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167D4" w14:textId="77777777" w:rsidR="00593268" w:rsidRPr="00817703" w:rsidRDefault="00593268" w:rsidP="006812D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88"/>
    <w:rsid w:val="000221DA"/>
    <w:rsid w:val="000307F2"/>
    <w:rsid w:val="00034EF0"/>
    <w:rsid w:val="0009773C"/>
    <w:rsid w:val="000D765B"/>
    <w:rsid w:val="00102062"/>
    <w:rsid w:val="001333F5"/>
    <w:rsid w:val="0015692F"/>
    <w:rsid w:val="001605D0"/>
    <w:rsid w:val="00167395"/>
    <w:rsid w:val="001731BF"/>
    <w:rsid w:val="001A2F15"/>
    <w:rsid w:val="001F7587"/>
    <w:rsid w:val="002011AE"/>
    <w:rsid w:val="00207A39"/>
    <w:rsid w:val="00220F1B"/>
    <w:rsid w:val="0025114F"/>
    <w:rsid w:val="00283753"/>
    <w:rsid w:val="00284A46"/>
    <w:rsid w:val="00287E88"/>
    <w:rsid w:val="00293C12"/>
    <w:rsid w:val="00295775"/>
    <w:rsid w:val="002C3735"/>
    <w:rsid w:val="002D397F"/>
    <w:rsid w:val="003179B5"/>
    <w:rsid w:val="00342468"/>
    <w:rsid w:val="0037356B"/>
    <w:rsid w:val="00381AE5"/>
    <w:rsid w:val="003A47D8"/>
    <w:rsid w:val="003B4B9F"/>
    <w:rsid w:val="003B75E0"/>
    <w:rsid w:val="003C0860"/>
    <w:rsid w:val="003C5905"/>
    <w:rsid w:val="003D03E5"/>
    <w:rsid w:val="003D7FE5"/>
    <w:rsid w:val="003E7F47"/>
    <w:rsid w:val="003F72B5"/>
    <w:rsid w:val="00423672"/>
    <w:rsid w:val="004300A5"/>
    <w:rsid w:val="004377F7"/>
    <w:rsid w:val="0045037B"/>
    <w:rsid w:val="004727EF"/>
    <w:rsid w:val="00480B58"/>
    <w:rsid w:val="004A687C"/>
    <w:rsid w:val="004C7548"/>
    <w:rsid w:val="004D62AE"/>
    <w:rsid w:val="00502F7E"/>
    <w:rsid w:val="00513DE8"/>
    <w:rsid w:val="0051542D"/>
    <w:rsid w:val="005406F6"/>
    <w:rsid w:val="0055545C"/>
    <w:rsid w:val="00593268"/>
    <w:rsid w:val="005C14EB"/>
    <w:rsid w:val="005D52A3"/>
    <w:rsid w:val="00610AC8"/>
    <w:rsid w:val="006236AA"/>
    <w:rsid w:val="006365FB"/>
    <w:rsid w:val="00650D7C"/>
    <w:rsid w:val="00667D07"/>
    <w:rsid w:val="00667E9D"/>
    <w:rsid w:val="00670785"/>
    <w:rsid w:val="006812DB"/>
    <w:rsid w:val="00683086"/>
    <w:rsid w:val="006850D8"/>
    <w:rsid w:val="006A0382"/>
    <w:rsid w:val="00715E76"/>
    <w:rsid w:val="007229DE"/>
    <w:rsid w:val="00753866"/>
    <w:rsid w:val="00762A88"/>
    <w:rsid w:val="007776DB"/>
    <w:rsid w:val="007812AF"/>
    <w:rsid w:val="00782665"/>
    <w:rsid w:val="007E09AA"/>
    <w:rsid w:val="007E6BDB"/>
    <w:rsid w:val="008232ED"/>
    <w:rsid w:val="00890DDF"/>
    <w:rsid w:val="008A22E0"/>
    <w:rsid w:val="008A57FC"/>
    <w:rsid w:val="008D2566"/>
    <w:rsid w:val="008D62B4"/>
    <w:rsid w:val="009172EB"/>
    <w:rsid w:val="00940449"/>
    <w:rsid w:val="009534BA"/>
    <w:rsid w:val="00986B0E"/>
    <w:rsid w:val="009D3EC5"/>
    <w:rsid w:val="009D54EE"/>
    <w:rsid w:val="009E3AD4"/>
    <w:rsid w:val="00A02FB3"/>
    <w:rsid w:val="00A04E4B"/>
    <w:rsid w:val="00A06AB1"/>
    <w:rsid w:val="00A06B1C"/>
    <w:rsid w:val="00A12A3F"/>
    <w:rsid w:val="00A21F39"/>
    <w:rsid w:val="00A33B6D"/>
    <w:rsid w:val="00A404C3"/>
    <w:rsid w:val="00A814E4"/>
    <w:rsid w:val="00A862E0"/>
    <w:rsid w:val="00AC6A7D"/>
    <w:rsid w:val="00AE098A"/>
    <w:rsid w:val="00AF476C"/>
    <w:rsid w:val="00B032A0"/>
    <w:rsid w:val="00B17B07"/>
    <w:rsid w:val="00B636B3"/>
    <w:rsid w:val="00B90924"/>
    <w:rsid w:val="00BA0170"/>
    <w:rsid w:val="00BC0D37"/>
    <w:rsid w:val="00BD0D16"/>
    <w:rsid w:val="00BD5A32"/>
    <w:rsid w:val="00BE0D74"/>
    <w:rsid w:val="00BF319F"/>
    <w:rsid w:val="00C03786"/>
    <w:rsid w:val="00C06A9E"/>
    <w:rsid w:val="00C07899"/>
    <w:rsid w:val="00C11FE9"/>
    <w:rsid w:val="00C34842"/>
    <w:rsid w:val="00C450B3"/>
    <w:rsid w:val="00C73742"/>
    <w:rsid w:val="00C81C60"/>
    <w:rsid w:val="00C84B2B"/>
    <w:rsid w:val="00C9743C"/>
    <w:rsid w:val="00CA36CF"/>
    <w:rsid w:val="00D06911"/>
    <w:rsid w:val="00D17793"/>
    <w:rsid w:val="00D25DC5"/>
    <w:rsid w:val="00D5378C"/>
    <w:rsid w:val="00D55984"/>
    <w:rsid w:val="00D6683E"/>
    <w:rsid w:val="00DD5625"/>
    <w:rsid w:val="00DE1ECC"/>
    <w:rsid w:val="00DE74BF"/>
    <w:rsid w:val="00E10E5F"/>
    <w:rsid w:val="00E238E4"/>
    <w:rsid w:val="00E4474D"/>
    <w:rsid w:val="00E51EAC"/>
    <w:rsid w:val="00E94A58"/>
    <w:rsid w:val="00EA30CA"/>
    <w:rsid w:val="00EC0CC3"/>
    <w:rsid w:val="00EC12BF"/>
    <w:rsid w:val="00ED7339"/>
    <w:rsid w:val="00ED7A9F"/>
    <w:rsid w:val="00F01464"/>
    <w:rsid w:val="00F32CD6"/>
    <w:rsid w:val="00F7177E"/>
    <w:rsid w:val="00FB10FE"/>
    <w:rsid w:val="00FC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EC8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EC12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12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C12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12BF"/>
    <w:rPr>
      <w:sz w:val="18"/>
      <w:szCs w:val="18"/>
    </w:rPr>
  </w:style>
  <w:style w:type="character" w:styleId="a5">
    <w:name w:val="page number"/>
    <w:basedOn w:val="a0"/>
    <w:uiPriority w:val="99"/>
    <w:qFormat/>
    <w:rsid w:val="00C037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EC12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12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C12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12BF"/>
    <w:rPr>
      <w:sz w:val="18"/>
      <w:szCs w:val="18"/>
    </w:rPr>
  </w:style>
  <w:style w:type="character" w:styleId="a5">
    <w:name w:val="page number"/>
    <w:basedOn w:val="a0"/>
    <w:uiPriority w:val="99"/>
    <w:qFormat/>
    <w:rsid w:val="00C03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9E9C4-531A-49FC-BE17-7391ECD2F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26</Pages>
  <Words>1268</Words>
  <Characters>7234</Characters>
  <Application>Microsoft Office Word</Application>
  <DocSecurity>0</DocSecurity>
  <Lines>60</Lines>
  <Paragraphs>16</Paragraphs>
  <ScaleCrop>false</ScaleCrop>
  <Company>china</Company>
  <LinksUpToDate>false</LinksUpToDate>
  <CharactersWithSpaces>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74</cp:revision>
  <cp:lastPrinted>2021-11-19T03:48:00Z</cp:lastPrinted>
  <dcterms:created xsi:type="dcterms:W3CDTF">2021-07-20T02:51:00Z</dcterms:created>
  <dcterms:modified xsi:type="dcterms:W3CDTF">2022-09-16T07:54:00Z</dcterms:modified>
</cp:coreProperties>
</file>