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4AA7C">
      <w:pPr>
        <w:rPr>
          <w:rFonts w:hint="eastAsia" w:ascii="楷体_GB2312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 w14:paraId="4B0DDA0B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预研意见、建议反馈表</w:t>
      </w:r>
    </w:p>
    <w:p w14:paraId="688A21E6">
      <w:pPr>
        <w:spacing w:line="560" w:lineRule="exact"/>
        <w:rPr>
          <w:rFonts w:hint="eastAsia" w:ascii="仿宋_GB2312" w:eastAsia="仿宋_GB2312" w:cs="Times New Roman" w:hAnsiTheme="minorEastAsia"/>
          <w:sz w:val="28"/>
          <w:szCs w:val="28"/>
          <w:highlight w:val="none"/>
          <w:lang w:eastAsia="zh-CN"/>
        </w:rPr>
      </w:pPr>
      <w:r>
        <w:rPr>
          <w:rFonts w:hint="eastAsia" w:ascii="楷体_GB2312" w:hAnsi="宋体" w:eastAsia="楷体_GB2312"/>
          <w:w w:val="80"/>
          <w:sz w:val="28"/>
          <w:szCs w:val="28"/>
        </w:rPr>
        <w:t>项目名称：</w:t>
      </w:r>
      <w:r>
        <w:rPr>
          <w:rFonts w:hint="eastAsia" w:ascii="楷体_GB2312" w:hAnsi="宋体" w:eastAsia="楷体_GB2312"/>
          <w:w w:val="80"/>
          <w:sz w:val="28"/>
          <w:szCs w:val="28"/>
          <w:lang w:val="en-US" w:eastAsia="zh-CN"/>
        </w:rPr>
        <w:t>日本光电高清视频脑电图仪EEG-1200C配套高清视频摄像头 项目编号：</w:t>
      </w:r>
      <w:bookmarkStart w:id="0" w:name="_GoBack"/>
      <w:r>
        <w:rPr>
          <w:rFonts w:hint="eastAsia" w:ascii="楷体_GB2312" w:hAnsi="宋体" w:eastAsia="楷体_GB2312"/>
          <w:w w:val="80"/>
          <w:sz w:val="28"/>
          <w:szCs w:val="28"/>
          <w:lang w:val="en-US" w:eastAsia="zh-CN"/>
        </w:rPr>
        <w:t>/</w:t>
      </w:r>
      <w:bookmarkEnd w:id="0"/>
    </w:p>
    <w:tbl>
      <w:tblPr>
        <w:tblStyle w:val="4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670"/>
        <w:gridCol w:w="1810"/>
        <w:gridCol w:w="1810"/>
        <w:gridCol w:w="1812"/>
      </w:tblGrid>
      <w:tr w14:paraId="1C309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51" w:type="dxa"/>
            <w:vMerge w:val="restart"/>
            <w:noWrap/>
            <w:vAlign w:val="center"/>
          </w:tcPr>
          <w:p w14:paraId="5A15D309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企业基本信息</w:t>
            </w:r>
          </w:p>
        </w:tc>
        <w:tc>
          <w:tcPr>
            <w:tcW w:w="1670" w:type="dxa"/>
            <w:noWrap/>
            <w:vAlign w:val="center"/>
          </w:tcPr>
          <w:p w14:paraId="16FA8091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公司名称</w:t>
            </w:r>
          </w:p>
        </w:tc>
        <w:tc>
          <w:tcPr>
            <w:tcW w:w="5432" w:type="dxa"/>
            <w:gridSpan w:val="3"/>
            <w:noWrap/>
            <w:vAlign w:val="center"/>
          </w:tcPr>
          <w:p w14:paraId="4652FB14">
            <w:pPr>
              <w:spacing w:line="579" w:lineRule="exact"/>
              <w:jc w:val="center"/>
              <w:outlineLvl w:val="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(加盖公章)</w:t>
            </w:r>
          </w:p>
        </w:tc>
      </w:tr>
      <w:tr w14:paraId="73CE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1" w:type="dxa"/>
            <w:vMerge w:val="continue"/>
            <w:noWrap/>
            <w:vAlign w:val="center"/>
          </w:tcPr>
          <w:p w14:paraId="0DAA8B37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1FD661B4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注册地址</w:t>
            </w:r>
          </w:p>
        </w:tc>
        <w:tc>
          <w:tcPr>
            <w:tcW w:w="5432" w:type="dxa"/>
            <w:gridSpan w:val="3"/>
            <w:noWrap/>
            <w:vAlign w:val="center"/>
          </w:tcPr>
          <w:p w14:paraId="3C40A32A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6ACD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951" w:type="dxa"/>
            <w:vMerge w:val="continue"/>
            <w:noWrap/>
            <w:vAlign w:val="center"/>
          </w:tcPr>
          <w:p w14:paraId="3FD2AB9F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499090A1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注册时间</w:t>
            </w:r>
          </w:p>
        </w:tc>
        <w:tc>
          <w:tcPr>
            <w:tcW w:w="1810" w:type="dxa"/>
            <w:noWrap/>
            <w:vAlign w:val="center"/>
          </w:tcPr>
          <w:p w14:paraId="3800BAA7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0" w:type="dxa"/>
            <w:noWrap/>
            <w:vAlign w:val="center"/>
          </w:tcPr>
          <w:p w14:paraId="52BE9781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注册资金</w:t>
            </w:r>
          </w:p>
        </w:tc>
        <w:tc>
          <w:tcPr>
            <w:tcW w:w="1812" w:type="dxa"/>
            <w:noWrap/>
            <w:vAlign w:val="center"/>
          </w:tcPr>
          <w:p w14:paraId="7A4DEA85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7F10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  <w:vMerge w:val="continue"/>
            <w:noWrap/>
            <w:vAlign w:val="center"/>
          </w:tcPr>
          <w:p w14:paraId="7D2DB740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3C4A33C9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人</w:t>
            </w:r>
          </w:p>
        </w:tc>
        <w:tc>
          <w:tcPr>
            <w:tcW w:w="1810" w:type="dxa"/>
            <w:noWrap/>
            <w:vAlign w:val="center"/>
          </w:tcPr>
          <w:p w14:paraId="56FC7090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0" w:type="dxa"/>
            <w:noWrap/>
            <w:vAlign w:val="center"/>
          </w:tcPr>
          <w:p w14:paraId="59646A5D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1812" w:type="dxa"/>
            <w:noWrap/>
            <w:vAlign w:val="center"/>
          </w:tcPr>
          <w:p w14:paraId="205B69F1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0E574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  <w:vMerge w:val="continue"/>
            <w:noWrap/>
            <w:vAlign w:val="center"/>
          </w:tcPr>
          <w:p w14:paraId="787E9CC9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11E0D098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固定电话</w:t>
            </w:r>
          </w:p>
        </w:tc>
        <w:tc>
          <w:tcPr>
            <w:tcW w:w="1810" w:type="dxa"/>
            <w:noWrap/>
            <w:vAlign w:val="center"/>
          </w:tcPr>
          <w:p w14:paraId="0C8B4992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0" w:type="dxa"/>
            <w:noWrap/>
            <w:vAlign w:val="center"/>
          </w:tcPr>
          <w:p w14:paraId="3CD5924E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  真</w:t>
            </w:r>
          </w:p>
        </w:tc>
        <w:tc>
          <w:tcPr>
            <w:tcW w:w="1812" w:type="dxa"/>
            <w:noWrap/>
            <w:vAlign w:val="center"/>
          </w:tcPr>
          <w:p w14:paraId="3E309BF9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14:paraId="3C9B9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951" w:type="dxa"/>
            <w:vMerge w:val="continue"/>
            <w:noWrap/>
            <w:vAlign w:val="center"/>
          </w:tcPr>
          <w:p w14:paraId="7148D33E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0" w:type="dxa"/>
            <w:noWrap/>
            <w:vAlign w:val="center"/>
          </w:tcPr>
          <w:p w14:paraId="4F1222C2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公司类型</w:t>
            </w:r>
          </w:p>
        </w:tc>
        <w:tc>
          <w:tcPr>
            <w:tcW w:w="5432" w:type="dxa"/>
            <w:gridSpan w:val="3"/>
            <w:noWrap/>
            <w:vAlign w:val="center"/>
          </w:tcPr>
          <w:p w14:paraId="7F2A11CF">
            <w:pPr>
              <w:spacing w:line="579" w:lineRule="exact"/>
              <w:ind w:firstLine="560" w:firstLineChars="200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□生产型     □销售型</w:t>
            </w:r>
          </w:p>
        </w:tc>
      </w:tr>
      <w:tr w14:paraId="2AB7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1" w:type="dxa"/>
            <w:noWrap/>
            <w:vAlign w:val="center"/>
          </w:tcPr>
          <w:p w14:paraId="20CBC1C1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填表时间</w:t>
            </w:r>
          </w:p>
        </w:tc>
        <w:tc>
          <w:tcPr>
            <w:tcW w:w="7102" w:type="dxa"/>
            <w:gridSpan w:val="4"/>
            <w:noWrap/>
            <w:vAlign w:val="center"/>
          </w:tcPr>
          <w:p w14:paraId="1EF92807">
            <w:pPr>
              <w:spacing w:line="579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 w14:paraId="2C5F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</w:trPr>
        <w:tc>
          <w:tcPr>
            <w:tcW w:w="9053" w:type="dxa"/>
            <w:gridSpan w:val="5"/>
            <w:noWrap/>
            <w:vAlign w:val="center"/>
          </w:tcPr>
          <w:p w14:paraId="5B8321FC">
            <w:pPr>
              <w:spacing w:before="156" w:beforeLines="50" w:line="500" w:lineRule="exact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调查内容</w:t>
            </w:r>
          </w:p>
          <w:p w14:paraId="31A8A413">
            <w:pPr>
              <w:spacing w:before="156" w:beforeLines="50" w:line="500" w:lineRule="exact"/>
              <w:jc w:val="center"/>
              <w:rPr>
                <w:rFonts w:ascii="方正小标宋简体" w:hAnsi="宋体" w:eastAsia="方正小标宋简体"/>
                <w:sz w:val="44"/>
                <w:szCs w:val="44"/>
              </w:rPr>
            </w:pPr>
          </w:p>
          <w:p w14:paraId="23826BEA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技术指标是否能准确、清晰把握本次采购的相关要求？如需完善，该如何修改？</w:t>
            </w:r>
          </w:p>
          <w:p w14:paraId="120D4B48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3E184246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技术指标是否具有倾向性？如果有，该如何修改加以避免？</w:t>
            </w:r>
          </w:p>
          <w:p w14:paraId="1FDD1ACF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1DAAA883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技术指标是否准确完善？如有欠缺，该完善哪些技术要求、如何完善？</w:t>
            </w:r>
          </w:p>
          <w:p w14:paraId="3B739030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7733A43A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采购项目是否需要分包？如果需要，请提出分包理由及建议。 </w:t>
            </w:r>
          </w:p>
          <w:p w14:paraId="096789F1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1B7E7B4C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交货期（实施周期）是否合理？免费质量保修期是否合理？如果 不合理，请提出理由及建议?</w:t>
            </w:r>
          </w:p>
          <w:p w14:paraId="180D7D5B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2181AFD1">
            <w:pPr>
              <w:numPr>
                <w:ilvl w:val="0"/>
                <w:numId w:val="1"/>
              </w:numPr>
              <w:spacing w:line="500" w:lineRule="exact"/>
              <w:ind w:left="0" w:firstLine="560" w:firstLineChars="2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供应商资格条件是否合理、齐全？还应具备哪些必要的资格条件，请列出并说明。</w:t>
            </w:r>
          </w:p>
          <w:p w14:paraId="7B99B409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0227609E">
            <w:pPr>
              <w:spacing w:line="500" w:lineRule="exact"/>
              <w:ind w:firstLine="562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七、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其他意见和建议？</w:t>
            </w:r>
          </w:p>
          <w:p w14:paraId="1773EACF"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答：</w:t>
            </w:r>
          </w:p>
          <w:p w14:paraId="34FD007A">
            <w:pPr>
              <w:spacing w:line="500" w:lineRule="exact"/>
              <w:outlineLvl w:val="0"/>
              <w:rPr>
                <w:rFonts w:ascii="宋体" w:hAnsi="宋体"/>
                <w:b/>
                <w:color w:val="FF0000"/>
                <w:sz w:val="28"/>
                <w:szCs w:val="28"/>
              </w:rPr>
            </w:pPr>
          </w:p>
          <w:p w14:paraId="5A8956C2">
            <w:pPr>
              <w:spacing w:line="500" w:lineRule="exact"/>
              <w:outlineLvl w:val="0"/>
              <w:rPr>
                <w:rFonts w:ascii="宋体" w:hAnsi="宋体"/>
                <w:b/>
                <w:color w:val="FF0000"/>
                <w:sz w:val="28"/>
                <w:szCs w:val="28"/>
              </w:rPr>
            </w:pPr>
          </w:p>
        </w:tc>
      </w:tr>
    </w:tbl>
    <w:p w14:paraId="511F4036">
      <w:pPr>
        <w:spacing w:line="579" w:lineRule="exact"/>
        <w:outlineLvl w:val="0"/>
        <w:rPr>
          <w:rFonts w:ascii="楷体_GB2312" w:eastAsia="楷体_GB2312"/>
          <w:sz w:val="28"/>
          <w:szCs w:val="28"/>
        </w:rPr>
      </w:pPr>
    </w:p>
    <w:p w14:paraId="2A028808">
      <w:pPr>
        <w:spacing w:line="579" w:lineRule="exact"/>
        <w:outlineLvl w:val="0"/>
        <w:rPr>
          <w:rFonts w:ascii="楷体_GB2312" w:eastAsia="楷体_GB2312"/>
          <w:sz w:val="28"/>
          <w:szCs w:val="28"/>
        </w:rPr>
      </w:pPr>
    </w:p>
    <w:p w14:paraId="053FBF4C">
      <w:pPr>
        <w:spacing w:line="579" w:lineRule="exact"/>
        <w:outlineLvl w:val="0"/>
        <w:rPr>
          <w:rFonts w:ascii="宋体" w:hAnsi="宋体"/>
          <w:sz w:val="28"/>
          <w:szCs w:val="28"/>
        </w:rPr>
      </w:pPr>
    </w:p>
    <w:p w14:paraId="2454BE5F">
      <w:pPr>
        <w:pStyle w:val="2"/>
        <w:rPr>
          <w:rFonts w:ascii="宋体" w:hAnsi="宋体"/>
          <w:sz w:val="28"/>
          <w:szCs w:val="28"/>
        </w:rPr>
      </w:pPr>
    </w:p>
    <w:p w14:paraId="74E214D2">
      <w:pPr>
        <w:pStyle w:val="2"/>
        <w:rPr>
          <w:rFonts w:ascii="宋体" w:hAnsi="宋体"/>
          <w:sz w:val="28"/>
          <w:szCs w:val="28"/>
        </w:rPr>
      </w:pPr>
    </w:p>
    <w:p w14:paraId="0A255416">
      <w:pPr>
        <w:pStyle w:val="2"/>
        <w:rPr>
          <w:rFonts w:ascii="宋体" w:hAnsi="宋体"/>
          <w:sz w:val="28"/>
          <w:szCs w:val="28"/>
        </w:rPr>
      </w:pPr>
    </w:p>
    <w:p w14:paraId="4E339915">
      <w:pPr>
        <w:pStyle w:val="2"/>
        <w:rPr>
          <w:rFonts w:ascii="宋体" w:hAnsi="宋体"/>
          <w:sz w:val="28"/>
          <w:szCs w:val="28"/>
        </w:rPr>
      </w:pPr>
    </w:p>
    <w:p w14:paraId="444481D3">
      <w:pPr>
        <w:pStyle w:val="2"/>
        <w:rPr>
          <w:rFonts w:ascii="宋体" w:hAnsi="宋体"/>
          <w:sz w:val="28"/>
          <w:szCs w:val="28"/>
        </w:rPr>
      </w:pPr>
    </w:p>
    <w:p w14:paraId="1E2644D2">
      <w:pPr>
        <w:pStyle w:val="2"/>
        <w:rPr>
          <w:rFonts w:ascii="宋体" w:hAnsi="宋体"/>
          <w:sz w:val="28"/>
          <w:szCs w:val="28"/>
        </w:rPr>
      </w:pPr>
    </w:p>
    <w:p w14:paraId="47BB2AEF">
      <w:pPr>
        <w:pStyle w:val="2"/>
        <w:rPr>
          <w:rFonts w:ascii="宋体" w:hAnsi="宋体"/>
          <w:sz w:val="28"/>
          <w:szCs w:val="28"/>
        </w:rPr>
      </w:pPr>
    </w:p>
    <w:p w14:paraId="5172C66E">
      <w:pPr>
        <w:pStyle w:val="2"/>
        <w:rPr>
          <w:rFonts w:ascii="宋体" w:hAnsi="宋体"/>
          <w:sz w:val="28"/>
          <w:szCs w:val="28"/>
        </w:rPr>
      </w:pPr>
    </w:p>
    <w:p w14:paraId="6C2B2D86">
      <w:pPr>
        <w:pStyle w:val="2"/>
        <w:rPr>
          <w:rFonts w:ascii="宋体" w:hAnsi="宋体"/>
          <w:sz w:val="28"/>
          <w:szCs w:val="28"/>
        </w:rPr>
      </w:pPr>
    </w:p>
    <w:p w14:paraId="11F7AFBF">
      <w:pPr>
        <w:pStyle w:val="2"/>
        <w:rPr>
          <w:rFonts w:ascii="宋体" w:hAnsi="宋体"/>
          <w:sz w:val="28"/>
          <w:szCs w:val="28"/>
        </w:rPr>
      </w:pPr>
    </w:p>
    <w:p w14:paraId="5EDC56ED"/>
    <w:p w14:paraId="6F3E2C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D72BB"/>
    <w:multiLevelType w:val="multilevel"/>
    <w:tmpl w:val="15DD72BB"/>
    <w:lvl w:ilvl="0" w:tentative="0">
      <w:start w:val="1"/>
      <w:numFmt w:val="chineseCountingThousand"/>
      <w:suff w:val="nothing"/>
      <w:lvlText w:val="%1、"/>
      <w:lvlJc w:val="left"/>
      <w:pPr>
        <w:ind w:left="2972" w:hanging="420"/>
      </w:pPr>
      <w:rPr>
        <w:rFonts w:hint="eastAsia" w:ascii="黑体" w:hAnsi="黑体" w:eastAsia="黑体"/>
        <w:b w:val="0"/>
        <w:color w:val="auto"/>
        <w:sz w:val="28"/>
        <w:szCs w:val="28"/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NjMyY2U1M2I4MzY2OTNhMDYwNDYxOWYyNWM0ODcifQ=="/>
  </w:docVars>
  <w:rsids>
    <w:rsidRoot w:val="77CF0ACF"/>
    <w:rsid w:val="00014C47"/>
    <w:rsid w:val="00171825"/>
    <w:rsid w:val="00322FAB"/>
    <w:rsid w:val="00350928"/>
    <w:rsid w:val="007D15C8"/>
    <w:rsid w:val="008C3F6B"/>
    <w:rsid w:val="009A1910"/>
    <w:rsid w:val="00B560D6"/>
    <w:rsid w:val="00F579BE"/>
    <w:rsid w:val="24A128A3"/>
    <w:rsid w:val="285E5FD9"/>
    <w:rsid w:val="286D29E1"/>
    <w:rsid w:val="2A4508E0"/>
    <w:rsid w:val="2B426297"/>
    <w:rsid w:val="3819418D"/>
    <w:rsid w:val="47D72F0E"/>
    <w:rsid w:val="5287393A"/>
    <w:rsid w:val="57B60A3E"/>
    <w:rsid w:val="69BA6843"/>
    <w:rsid w:val="77CF0ACF"/>
    <w:rsid w:val="799E1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1"/>
    </w:rPr>
  </w:style>
  <w:style w:type="paragraph" w:styleId="3">
    <w:name w:val="Body Text First Indent"/>
    <w:basedOn w:val="2"/>
    <w:next w:val="1"/>
    <w:qFormat/>
    <w:uiPriority w:val="99"/>
    <w:pPr>
      <w:spacing w:after="120" w:line="275" w:lineRule="atLeast"/>
      <w:ind w:firstLine="420"/>
      <w:textAlignment w:val="baseline"/>
    </w:pPr>
  </w:style>
  <w:style w:type="paragraph" w:customStyle="1" w:styleId="6">
    <w:name w:val="列出段落1"/>
    <w:basedOn w:val="1"/>
    <w:qFormat/>
    <w:uiPriority w:val="0"/>
    <w:pPr>
      <w:widowControl/>
      <w:ind w:left="720" w:firstLine="360"/>
      <w:jc w:val="left"/>
    </w:pPr>
    <w:rPr>
      <w:rFonts w:ascii="Calibri" w:hAnsi="Calibri"/>
      <w:sz w:val="22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2</Pages>
  <Words>317</Words>
  <Characters>331</Characters>
  <Lines>3</Lines>
  <Paragraphs>1</Paragraphs>
  <TotalTime>0</TotalTime>
  <ScaleCrop>false</ScaleCrop>
  <LinksUpToDate>false</LinksUpToDate>
  <CharactersWithSpaces>363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2021-07-06T08:27:00Z</dcterms:created>
  <dc:creator>Administrator</dc:creator>
  <cp:lastModifiedBy>糖炒栗子</cp:lastModifiedBy>
  <cp:lastPrinted>2024-05-11T02:13:00Z</cp:lastPrinted>
  <dcterms:modified xsi:type="dcterms:W3CDTF">2024-11-27T11:39:15Z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A5394448709040399CDD9A8201C0B971_13</vt:lpwstr>
  </property>
</Properties>
</file>